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B6C33" w14:textId="77777777" w:rsidR="0065386B" w:rsidRDefault="00EE4672" w:rsidP="00041F29">
      <w:pPr>
        <w:pStyle w:val="Heading1"/>
        <w:jc w:val="center"/>
      </w:pPr>
      <w:r w:rsidRPr="00EE4672">
        <w:t>Non-NPK ETW capture</w:t>
      </w:r>
    </w:p>
    <w:p w14:paraId="51C2E539" w14:textId="77777777" w:rsidR="00041F29" w:rsidRPr="00041F29" w:rsidRDefault="000462B3" w:rsidP="00041F29">
      <w:pPr>
        <w:spacing w:after="0"/>
        <w:jc w:val="center"/>
      </w:pPr>
      <w:r>
        <w:t>Version: 0.</w:t>
      </w:r>
      <w:r w:rsidR="004E36FB">
        <w:t>1</w:t>
      </w:r>
    </w:p>
    <w:p w14:paraId="3CE0AFEC" w14:textId="77777777" w:rsidR="007C50AB" w:rsidRPr="00041F29" w:rsidRDefault="007C50AB" w:rsidP="00B05892">
      <w:pPr>
        <w:rPr>
          <w:rFonts w:cstheme="minorHAnsi"/>
        </w:rPr>
      </w:pPr>
    </w:p>
    <w:p w14:paraId="12C9C003" w14:textId="77777777" w:rsidR="004E36FB" w:rsidRPr="0090139D" w:rsidRDefault="004E36FB" w:rsidP="004E36FB">
      <w:pPr>
        <w:pStyle w:val="Heading2"/>
        <w:rPr>
          <w:rFonts w:asciiTheme="minorHAnsi" w:hAnsiTheme="minorHAnsi" w:cstheme="minorHAnsi"/>
          <w:b/>
          <w:sz w:val="22"/>
          <w:szCs w:val="22"/>
        </w:rPr>
      </w:pPr>
      <w:r w:rsidRPr="0090139D">
        <w:rPr>
          <w:b/>
        </w:rPr>
        <w:t>Introduction</w:t>
      </w:r>
      <w:r w:rsidRPr="0090139D">
        <w:rPr>
          <w:rFonts w:asciiTheme="minorHAnsi" w:hAnsiTheme="minorHAnsi" w:cstheme="minorHAnsi"/>
          <w:b/>
          <w:sz w:val="22"/>
          <w:szCs w:val="22"/>
        </w:rPr>
        <w:t xml:space="preserve">: </w:t>
      </w:r>
    </w:p>
    <w:p w14:paraId="60D7ED4F" w14:textId="77777777" w:rsidR="00A33200" w:rsidRDefault="00A33200" w:rsidP="00A33200">
      <w:pPr>
        <w:jc w:val="both"/>
        <w:rPr>
          <w:rFonts w:cstheme="minorHAnsi"/>
        </w:rPr>
      </w:pPr>
      <w:r w:rsidRPr="00A33200">
        <w:rPr>
          <w:rFonts w:cstheme="minorHAnsi"/>
        </w:rPr>
        <w:t>The Intel® Trace Hub (Intel® TH) hardware is a set of functional blocks with the ability to perform full system debugging. That is, the Intel Trace Hub is not intended for hardware only or software only, but for full system debug. Specifically, it allows for testing the interaction of hardware and software as they produce complex system behaviors.</w:t>
      </w:r>
    </w:p>
    <w:p w14:paraId="56B7CEB5" w14:textId="77777777" w:rsidR="00BB7EC7" w:rsidRDefault="00EE4672" w:rsidP="00E91EB9">
      <w:pPr>
        <w:rPr>
          <w:noProof/>
        </w:rPr>
      </w:pPr>
      <w:r>
        <w:rPr>
          <w:rFonts w:cstheme="minorHAnsi"/>
        </w:rPr>
        <w:t>Traditional NPK system setup.</w:t>
      </w:r>
    </w:p>
    <w:p w14:paraId="6481DBE1" w14:textId="77777777" w:rsidR="00D43A14" w:rsidRPr="00A33200" w:rsidRDefault="00D43A14" w:rsidP="00E91EB9">
      <w:pPr>
        <w:rPr>
          <w:rFonts w:cstheme="minorHAnsi"/>
        </w:rPr>
      </w:pPr>
      <w:r>
        <w:rPr>
          <w:rFonts w:cstheme="minorHAnsi"/>
        </w:rPr>
        <w:t xml:space="preserve">   </w:t>
      </w:r>
      <w:r>
        <w:rPr>
          <w:rFonts w:cstheme="minorHAnsi"/>
          <w:noProof/>
        </w:rPr>
        <w:drawing>
          <wp:inline distT="0" distB="0" distL="0" distR="0" wp14:anchorId="0C31E473" wp14:editId="7115C5A6">
            <wp:extent cx="4419600" cy="1981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19600" cy="1981200"/>
                    </a:xfrm>
                    <a:prstGeom prst="rect">
                      <a:avLst/>
                    </a:prstGeom>
                    <a:noFill/>
                    <a:ln>
                      <a:noFill/>
                    </a:ln>
                  </pic:spPr>
                </pic:pic>
              </a:graphicData>
            </a:graphic>
          </wp:inline>
        </w:drawing>
      </w:r>
    </w:p>
    <w:p w14:paraId="64DD36AE" w14:textId="77777777" w:rsidR="00D43A14" w:rsidRDefault="00D43A14" w:rsidP="007C50AB">
      <w:pPr>
        <w:pStyle w:val="Heading2"/>
        <w:rPr>
          <w:b/>
        </w:rPr>
      </w:pPr>
    </w:p>
    <w:p w14:paraId="1587994A" w14:textId="77777777" w:rsidR="007C50AB" w:rsidRPr="0090139D" w:rsidRDefault="00B05892" w:rsidP="007C50AB">
      <w:pPr>
        <w:pStyle w:val="Heading2"/>
        <w:rPr>
          <w:rFonts w:asciiTheme="minorHAnsi" w:hAnsiTheme="minorHAnsi" w:cstheme="minorHAnsi"/>
          <w:b/>
          <w:sz w:val="22"/>
          <w:szCs w:val="22"/>
        </w:rPr>
      </w:pPr>
      <w:r w:rsidRPr="0090139D">
        <w:rPr>
          <w:b/>
        </w:rPr>
        <w:t>Problem Statement</w:t>
      </w:r>
      <w:r w:rsidRPr="0090139D">
        <w:rPr>
          <w:rFonts w:asciiTheme="minorHAnsi" w:hAnsiTheme="minorHAnsi" w:cstheme="minorHAnsi"/>
          <w:b/>
          <w:sz w:val="22"/>
          <w:szCs w:val="22"/>
        </w:rPr>
        <w:t xml:space="preserve">: </w:t>
      </w:r>
    </w:p>
    <w:p w14:paraId="0E106AD3" w14:textId="77777777" w:rsidR="00D43A14" w:rsidRDefault="00EE4672" w:rsidP="00BA463C">
      <w:pPr>
        <w:jc w:val="both"/>
        <w:rPr>
          <w:rFonts w:cstheme="minorHAnsi"/>
        </w:rPr>
      </w:pPr>
      <w:r>
        <w:rPr>
          <w:rFonts w:cstheme="minorHAnsi"/>
        </w:rPr>
        <w:t xml:space="preserve">Though NPK provides </w:t>
      </w:r>
      <w:r w:rsidR="00D705D1">
        <w:rPr>
          <w:rFonts w:cstheme="minorHAnsi"/>
        </w:rPr>
        <w:t>full-fledged</w:t>
      </w:r>
      <w:r>
        <w:rPr>
          <w:rFonts w:cstheme="minorHAnsi"/>
        </w:rPr>
        <w:t xml:space="preserve"> solution to capture software (ETW)</w:t>
      </w:r>
      <w:r w:rsidR="00D65B82">
        <w:rPr>
          <w:rFonts w:cstheme="minorHAnsi"/>
        </w:rPr>
        <w:t xml:space="preserve"> Traces</w:t>
      </w:r>
      <w:r>
        <w:rPr>
          <w:rFonts w:cstheme="minorHAnsi"/>
        </w:rPr>
        <w:t xml:space="preserve"> , Hard ware and firmware traces , Still the solution requires a complex hardware setup even to capture windows ETW traces. It would be ideal to have stand alone application which allows to enable , capture ETW traces and create the trace file with PVT decodable format</w:t>
      </w:r>
      <w:r w:rsidR="00D65B82">
        <w:rPr>
          <w:rFonts w:cstheme="minorHAnsi"/>
        </w:rPr>
        <w:t xml:space="preserve"> without using the traditional NPK setup</w:t>
      </w:r>
      <w:r>
        <w:rPr>
          <w:rFonts w:cstheme="minorHAnsi"/>
        </w:rPr>
        <w:t>.</w:t>
      </w:r>
    </w:p>
    <w:p w14:paraId="26DEEA4F" w14:textId="77777777" w:rsidR="00EE4672" w:rsidRDefault="00EE4672" w:rsidP="00265D0B">
      <w:pPr>
        <w:pStyle w:val="Heading2"/>
        <w:rPr>
          <w:b/>
        </w:rPr>
      </w:pPr>
      <w:r>
        <w:rPr>
          <w:b/>
        </w:rPr>
        <w:t>Stand alone Application (ETWCapture.exe)</w:t>
      </w:r>
      <w:r w:rsidR="00265D0B" w:rsidRPr="0090139D">
        <w:rPr>
          <w:b/>
        </w:rPr>
        <w:t>:</w:t>
      </w:r>
    </w:p>
    <w:p w14:paraId="50CFA161" w14:textId="77777777" w:rsidR="00F71AB0" w:rsidRDefault="00EE4672" w:rsidP="00EE4672">
      <w:r>
        <w:t>To overcome hardware dependency, Standalone application</w:t>
      </w:r>
      <w:r w:rsidR="00821B50">
        <w:t xml:space="preserve"> is </w:t>
      </w:r>
      <w:r w:rsidR="00885A06">
        <w:t>implemented</w:t>
      </w:r>
      <w:r>
        <w:t xml:space="preserve"> which has capability to enable ETW providers , and start/stop tracing and </w:t>
      </w:r>
      <w:r w:rsidR="003C1B4E">
        <w:t xml:space="preserve">to be able to </w:t>
      </w:r>
      <w:r>
        <w:t>create the trace file which can be decoded with PVT decodable format.</w:t>
      </w:r>
    </w:p>
    <w:p w14:paraId="486EE76C" w14:textId="77777777" w:rsidR="00F71AB0" w:rsidRDefault="00F71AB0" w:rsidP="00EE4672">
      <w:r>
        <w:rPr>
          <w:noProof/>
        </w:rPr>
        <w:drawing>
          <wp:inline distT="0" distB="0" distL="0" distR="0" wp14:anchorId="6B4C6225" wp14:editId="6C5E148F">
            <wp:extent cx="3204418" cy="1317812"/>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04418" cy="1317812"/>
                    </a:xfrm>
                    <a:prstGeom prst="rect">
                      <a:avLst/>
                    </a:prstGeom>
                    <a:noFill/>
                    <a:ln>
                      <a:noFill/>
                    </a:ln>
                  </pic:spPr>
                </pic:pic>
              </a:graphicData>
            </a:graphic>
          </wp:inline>
        </w:drawing>
      </w:r>
    </w:p>
    <w:p w14:paraId="61B0E443" w14:textId="77777777" w:rsidR="00EE4672" w:rsidRDefault="00EE4672" w:rsidP="00EE4672">
      <w:r>
        <w:t>Follow the instructions below to capture ETW traces</w:t>
      </w:r>
      <w:r w:rsidR="00D963AB">
        <w:t xml:space="preserve"> with standalone application</w:t>
      </w:r>
      <w:r>
        <w:t>.</w:t>
      </w:r>
    </w:p>
    <w:p w14:paraId="5A31C9DC" w14:textId="77777777" w:rsidR="00D705D1" w:rsidRDefault="00D705D1" w:rsidP="00D705D1">
      <w:pPr>
        <w:pStyle w:val="Heading2"/>
        <w:rPr>
          <w:b/>
        </w:rPr>
      </w:pPr>
      <w:r>
        <w:rPr>
          <w:b/>
        </w:rPr>
        <w:lastRenderedPageBreak/>
        <w:t xml:space="preserve">Launch Application </w:t>
      </w:r>
    </w:p>
    <w:p w14:paraId="4319EFDD" w14:textId="77777777" w:rsidR="00D705D1" w:rsidRDefault="00D705D1" w:rsidP="00D705D1">
      <w:pPr>
        <w:rPr>
          <w:rFonts w:cstheme="minorHAnsi"/>
        </w:rPr>
      </w:pPr>
      <w:r>
        <w:rPr>
          <w:rFonts w:cstheme="minorHAnsi"/>
        </w:rPr>
        <w:t xml:space="preserve">The application should be running in </w:t>
      </w:r>
      <w:r w:rsidRPr="00EE4672">
        <w:rPr>
          <w:rFonts w:cstheme="minorHAnsi"/>
          <w:highlight w:val="yellow"/>
        </w:rPr>
        <w:t>“Administrator”</w:t>
      </w:r>
      <w:r>
        <w:rPr>
          <w:rFonts w:cstheme="minorHAnsi"/>
        </w:rPr>
        <w:t xml:space="preserve"> mode to be able to capture traces. </w:t>
      </w:r>
    </w:p>
    <w:p w14:paraId="5513BD30" w14:textId="77777777" w:rsidR="00D705D1" w:rsidRDefault="00D705D1" w:rsidP="00D705D1">
      <w:pPr>
        <w:pStyle w:val="ListParagraph"/>
        <w:numPr>
          <w:ilvl w:val="0"/>
          <w:numId w:val="13"/>
        </w:numPr>
      </w:pPr>
      <w:r>
        <w:t>Launch From Explorer</w:t>
      </w:r>
    </w:p>
    <w:p w14:paraId="714DB459" w14:textId="77777777" w:rsidR="00D705D1" w:rsidRDefault="00D705D1" w:rsidP="00D705D1">
      <w:pPr>
        <w:pStyle w:val="ListParagraph"/>
      </w:pPr>
      <w:r>
        <w:t>Locate the folder where “ETWCapture.exe” is copied /exist.</w:t>
      </w:r>
    </w:p>
    <w:p w14:paraId="4D0CB956" w14:textId="77777777" w:rsidR="00D705D1" w:rsidRPr="00D705D1" w:rsidRDefault="00D705D1" w:rsidP="00D705D1">
      <w:pPr>
        <w:pStyle w:val="ListParagraph"/>
        <w:rPr>
          <w:rFonts w:cstheme="minorHAnsi"/>
        </w:rPr>
      </w:pPr>
      <w:r w:rsidRPr="00D705D1">
        <w:rPr>
          <w:rFonts w:cstheme="minorHAnsi"/>
        </w:rPr>
        <w:t xml:space="preserve">From Explorer window </w:t>
      </w:r>
      <w:r w:rsidRPr="00EE4672">
        <w:sym w:font="Wingdings" w:char="F0E0"/>
      </w:r>
      <w:r w:rsidRPr="00D705D1">
        <w:rPr>
          <w:rFonts w:cstheme="minorHAnsi"/>
        </w:rPr>
        <w:t xml:space="preserve"> </w:t>
      </w:r>
      <w:r w:rsidR="007D6F7F" w:rsidRPr="00D705D1">
        <w:rPr>
          <w:rFonts w:cstheme="minorHAnsi"/>
        </w:rPr>
        <w:t>Right Click</w:t>
      </w:r>
      <w:r w:rsidRPr="00D705D1">
        <w:rPr>
          <w:rFonts w:cstheme="minorHAnsi"/>
        </w:rPr>
        <w:t xml:space="preserve"> </w:t>
      </w:r>
      <w:r w:rsidRPr="00EE4672">
        <w:sym w:font="Wingdings" w:char="F0E0"/>
      </w:r>
      <w:r w:rsidRPr="00D705D1">
        <w:rPr>
          <w:rFonts w:cstheme="minorHAnsi"/>
        </w:rPr>
        <w:t xml:space="preserve"> Run as administrator.</w:t>
      </w:r>
    </w:p>
    <w:p w14:paraId="7C2EED95" w14:textId="77777777" w:rsidR="00D705D1" w:rsidRPr="007801D7" w:rsidRDefault="00D705D1" w:rsidP="00D705D1">
      <w:pPr>
        <w:pStyle w:val="ListParagraph"/>
      </w:pPr>
    </w:p>
    <w:p w14:paraId="2F5D6910" w14:textId="77777777" w:rsidR="00D705D1" w:rsidRDefault="00D705D1" w:rsidP="00D0279F">
      <w:pPr>
        <w:pStyle w:val="Heading2"/>
        <w:rPr>
          <w:b/>
        </w:rPr>
      </w:pPr>
      <w:r>
        <w:rPr>
          <w:b/>
        </w:rPr>
        <w:t xml:space="preserve">           </w:t>
      </w:r>
      <w:r>
        <w:rPr>
          <w:rFonts w:cstheme="minorHAnsi"/>
          <w:noProof/>
        </w:rPr>
        <w:drawing>
          <wp:inline distT="0" distB="0" distL="0" distR="0" wp14:anchorId="70479A2C" wp14:editId="05F27D4E">
            <wp:extent cx="4873513" cy="2423207"/>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0662" cy="2426762"/>
                    </a:xfrm>
                    <a:prstGeom prst="rect">
                      <a:avLst/>
                    </a:prstGeom>
                    <a:noFill/>
                    <a:ln>
                      <a:noFill/>
                    </a:ln>
                  </pic:spPr>
                </pic:pic>
              </a:graphicData>
            </a:graphic>
          </wp:inline>
        </w:drawing>
      </w:r>
    </w:p>
    <w:p w14:paraId="2D944F13" w14:textId="77777777" w:rsidR="00D705D1" w:rsidRDefault="00D705D1" w:rsidP="00D705D1">
      <w:pPr>
        <w:pStyle w:val="ListParagraph"/>
      </w:pPr>
    </w:p>
    <w:p w14:paraId="2DAA5196" w14:textId="77777777" w:rsidR="00D705D1" w:rsidRDefault="00D705D1" w:rsidP="00D705D1">
      <w:pPr>
        <w:pStyle w:val="ListParagraph"/>
        <w:numPr>
          <w:ilvl w:val="0"/>
          <w:numId w:val="13"/>
        </w:numPr>
      </w:pPr>
      <w:r>
        <w:t xml:space="preserve">Launch From </w:t>
      </w:r>
      <w:r w:rsidR="007D6F7F">
        <w:t>command prompt</w:t>
      </w:r>
    </w:p>
    <w:p w14:paraId="7A08BE7B" w14:textId="77777777" w:rsidR="00D705D1" w:rsidRDefault="00D705D1" w:rsidP="00D705D1">
      <w:pPr>
        <w:pStyle w:val="ListParagraph"/>
      </w:pPr>
      <w:r>
        <w:t>To launch from command prompt, make sure to run command prompt in admin mode.</w:t>
      </w:r>
    </w:p>
    <w:p w14:paraId="3C807077" w14:textId="77777777" w:rsidR="00D705D1" w:rsidRDefault="00D705D1" w:rsidP="00D705D1">
      <w:pPr>
        <w:pStyle w:val="ListParagraph"/>
      </w:pPr>
      <w:r>
        <w:rPr>
          <w:noProof/>
        </w:rPr>
        <w:drawing>
          <wp:inline distT="0" distB="0" distL="0" distR="0" wp14:anchorId="42BDBB6E" wp14:editId="03CC373E">
            <wp:extent cx="4419600" cy="2362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9600" cy="2362200"/>
                    </a:xfrm>
                    <a:prstGeom prst="rect">
                      <a:avLst/>
                    </a:prstGeom>
                    <a:noFill/>
                    <a:ln>
                      <a:noFill/>
                    </a:ln>
                  </pic:spPr>
                </pic:pic>
              </a:graphicData>
            </a:graphic>
          </wp:inline>
        </w:drawing>
      </w:r>
    </w:p>
    <w:p w14:paraId="266761C5" w14:textId="77777777" w:rsidR="00D705D1" w:rsidRDefault="00D705D1" w:rsidP="00D705D1">
      <w:pPr>
        <w:pStyle w:val="ListParagraph"/>
      </w:pPr>
    </w:p>
    <w:p w14:paraId="671E828E" w14:textId="77777777" w:rsidR="00D705D1" w:rsidRDefault="00D705D1" w:rsidP="00D705D1">
      <w:pPr>
        <w:pStyle w:val="ListParagraph"/>
      </w:pPr>
      <w:r>
        <w:t>Traverse to the directory where “ETWCapture.exe” is copied /exist.</w:t>
      </w:r>
    </w:p>
    <w:p w14:paraId="18836013" w14:textId="77777777" w:rsidR="00D705D1" w:rsidRDefault="00D705D1" w:rsidP="00D705D1">
      <w:pPr>
        <w:pStyle w:val="ListParagraph"/>
      </w:pPr>
      <w:r>
        <w:t xml:space="preserve">&gt;&gt;./ETWCapture.exe   </w:t>
      </w:r>
      <w:r w:rsidRPr="00BC00B9">
        <w:rPr>
          <w:color w:val="538135" w:themeColor="accent6" w:themeShade="BF"/>
        </w:rPr>
        <w:t xml:space="preserve">// Execute in </w:t>
      </w:r>
      <w:r w:rsidR="00A91C81" w:rsidRPr="00BC00B9">
        <w:rPr>
          <w:color w:val="538135" w:themeColor="accent6" w:themeShade="BF"/>
        </w:rPr>
        <w:t>command line</w:t>
      </w:r>
    </w:p>
    <w:p w14:paraId="03096E41" w14:textId="77777777" w:rsidR="00D65B82" w:rsidRDefault="00D65B82" w:rsidP="00D0279F">
      <w:pPr>
        <w:pStyle w:val="Heading2"/>
        <w:rPr>
          <w:b/>
        </w:rPr>
      </w:pPr>
    </w:p>
    <w:p w14:paraId="1BD773AE" w14:textId="77777777" w:rsidR="00D0279F" w:rsidRPr="00D0279F" w:rsidRDefault="00EE4672" w:rsidP="00D0279F">
      <w:pPr>
        <w:pStyle w:val="Heading2"/>
        <w:rPr>
          <w:b/>
        </w:rPr>
      </w:pPr>
      <w:r>
        <w:rPr>
          <w:b/>
        </w:rPr>
        <w:t>Application command line options</w:t>
      </w:r>
    </w:p>
    <w:p w14:paraId="337D994E" w14:textId="77777777" w:rsidR="00294523" w:rsidRDefault="00EE4672" w:rsidP="00D0279F">
      <w:pPr>
        <w:rPr>
          <w:rFonts w:cstheme="minorHAnsi"/>
        </w:rPr>
      </w:pPr>
      <w:r>
        <w:rPr>
          <w:rFonts w:cstheme="minorHAnsi"/>
        </w:rPr>
        <w:t xml:space="preserve">Application provides command line options to be able to enable ETW providers , start capturing traces , stop ..etc. </w:t>
      </w:r>
    </w:p>
    <w:p w14:paraId="746F0D90" w14:textId="77777777" w:rsidR="00FA7972" w:rsidRDefault="00EE4672" w:rsidP="00D0279F">
      <w:pPr>
        <w:rPr>
          <w:rFonts w:cstheme="minorHAnsi"/>
        </w:rPr>
      </w:pPr>
      <w:r>
        <w:rPr>
          <w:rFonts w:cstheme="minorHAnsi"/>
        </w:rPr>
        <w:lastRenderedPageBreak/>
        <w:t xml:space="preserve">List of options provided in </w:t>
      </w:r>
      <w:r w:rsidR="00294523">
        <w:rPr>
          <w:rFonts w:cstheme="minorHAnsi"/>
        </w:rPr>
        <w:t>command line</w:t>
      </w:r>
      <w:r>
        <w:rPr>
          <w:rFonts w:cstheme="minorHAnsi"/>
        </w:rPr>
        <w:t xml:space="preserve">. </w:t>
      </w:r>
    </w:p>
    <w:p w14:paraId="63685169" w14:textId="77777777" w:rsidR="00D0279F" w:rsidRPr="00EE4672" w:rsidRDefault="00EE4672" w:rsidP="00BB1452">
      <w:pPr>
        <w:pStyle w:val="ListParagraph"/>
        <w:numPr>
          <w:ilvl w:val="0"/>
          <w:numId w:val="7"/>
        </w:numPr>
        <w:spacing w:after="20"/>
        <w:rPr>
          <w:rFonts w:cstheme="minorHAnsi"/>
          <w:b/>
        </w:rPr>
      </w:pPr>
      <w:r w:rsidRPr="00EE4672">
        <w:rPr>
          <w:rFonts w:cstheme="minorHAnsi"/>
          <w:b/>
        </w:rPr>
        <w:t>get</w:t>
      </w:r>
    </w:p>
    <w:p w14:paraId="34080BFA" w14:textId="77777777" w:rsidR="00D0279F" w:rsidRDefault="00EE4672" w:rsidP="00EE4672">
      <w:pPr>
        <w:pStyle w:val="ListParagraph"/>
        <w:numPr>
          <w:ilvl w:val="1"/>
          <w:numId w:val="7"/>
        </w:numPr>
        <w:spacing w:after="20"/>
        <w:rPr>
          <w:rFonts w:cstheme="minorHAnsi"/>
        </w:rPr>
      </w:pPr>
      <w:r w:rsidRPr="00EE4672">
        <w:rPr>
          <w:rFonts w:cstheme="minorHAnsi"/>
        </w:rPr>
        <w:t xml:space="preserve">Prints </w:t>
      </w:r>
      <w:r w:rsidR="00BF52F9">
        <w:rPr>
          <w:rFonts w:cstheme="minorHAnsi"/>
        </w:rPr>
        <w:t xml:space="preserve">all </w:t>
      </w:r>
      <w:r w:rsidR="00013681">
        <w:rPr>
          <w:rFonts w:cstheme="minorHAnsi"/>
        </w:rPr>
        <w:t>s</w:t>
      </w:r>
      <w:r w:rsidRPr="00EE4672">
        <w:rPr>
          <w:rFonts w:cstheme="minorHAnsi"/>
        </w:rPr>
        <w:t xml:space="preserve">List of Providers </w:t>
      </w:r>
      <w:r>
        <w:rPr>
          <w:rFonts w:cstheme="minorHAnsi"/>
        </w:rPr>
        <w:t>available with the system</w:t>
      </w:r>
    </w:p>
    <w:p w14:paraId="33C03FB3" w14:textId="77777777" w:rsidR="00D65B82" w:rsidRPr="00D65B82" w:rsidRDefault="00D65B82" w:rsidP="005A3A8A">
      <w:pPr>
        <w:pStyle w:val="ListParagraph"/>
        <w:numPr>
          <w:ilvl w:val="1"/>
          <w:numId w:val="7"/>
        </w:numPr>
        <w:spacing w:after="20"/>
        <w:rPr>
          <w:rFonts w:cstheme="minorHAnsi"/>
          <w:b/>
        </w:rPr>
      </w:pPr>
      <w:r w:rsidRPr="00D65B82">
        <w:rPr>
          <w:rFonts w:cstheme="minorHAnsi"/>
        </w:rPr>
        <w:t xml:space="preserve">Note : Application will display only the providers registered with Windows Operating </w:t>
      </w:r>
      <w:r>
        <w:rPr>
          <w:rFonts w:cstheme="minorHAnsi"/>
        </w:rPr>
        <w:t>system.</w:t>
      </w:r>
    </w:p>
    <w:p w14:paraId="7158939C" w14:textId="77777777" w:rsidR="00D65B82" w:rsidRPr="00D65B82" w:rsidRDefault="00D65B82" w:rsidP="00D65B82">
      <w:pPr>
        <w:pStyle w:val="ListParagraph"/>
        <w:spacing w:after="20"/>
        <w:ind w:left="1440"/>
        <w:rPr>
          <w:rFonts w:cstheme="minorHAnsi"/>
          <w:b/>
        </w:rPr>
      </w:pPr>
    </w:p>
    <w:p w14:paraId="6E23C2DA" w14:textId="77777777" w:rsidR="00D65B82" w:rsidRPr="00D65B82" w:rsidRDefault="00D65B82" w:rsidP="00D65B82">
      <w:pPr>
        <w:pStyle w:val="ListParagraph"/>
        <w:spacing w:after="20"/>
        <w:ind w:left="1440"/>
        <w:rPr>
          <w:rFonts w:cstheme="minorHAnsi"/>
          <w:b/>
        </w:rPr>
      </w:pPr>
      <w:r>
        <w:rPr>
          <w:rFonts w:cstheme="minorHAnsi"/>
          <w:b/>
          <w:noProof/>
        </w:rPr>
        <w:drawing>
          <wp:inline distT="0" distB="0" distL="0" distR="0" wp14:anchorId="4C6FF58D" wp14:editId="7E2C0C9E">
            <wp:extent cx="3818703" cy="1730312"/>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37541" cy="1738848"/>
                    </a:xfrm>
                    <a:prstGeom prst="rect">
                      <a:avLst/>
                    </a:prstGeom>
                    <a:noFill/>
                    <a:ln>
                      <a:noFill/>
                    </a:ln>
                  </pic:spPr>
                </pic:pic>
              </a:graphicData>
            </a:graphic>
          </wp:inline>
        </w:drawing>
      </w:r>
    </w:p>
    <w:p w14:paraId="6CF716B6" w14:textId="77777777" w:rsidR="00D65B82" w:rsidRDefault="00D65B82" w:rsidP="00D65B82">
      <w:pPr>
        <w:pStyle w:val="ListParagraph"/>
        <w:spacing w:after="20"/>
        <w:rPr>
          <w:rFonts w:cstheme="minorHAnsi"/>
          <w:b/>
        </w:rPr>
      </w:pPr>
    </w:p>
    <w:p w14:paraId="5E2F2526" w14:textId="77777777" w:rsidR="00B2556E" w:rsidRPr="00EE4672" w:rsidRDefault="00B2556E" w:rsidP="00B2556E">
      <w:pPr>
        <w:pStyle w:val="ListParagraph"/>
        <w:numPr>
          <w:ilvl w:val="0"/>
          <w:numId w:val="7"/>
        </w:numPr>
        <w:spacing w:after="20"/>
        <w:rPr>
          <w:rFonts w:cstheme="minorHAnsi"/>
          <w:b/>
        </w:rPr>
      </w:pPr>
      <w:r>
        <w:rPr>
          <w:rFonts w:cstheme="minorHAnsi"/>
          <w:b/>
        </w:rPr>
        <w:t>g</w:t>
      </w:r>
      <w:r w:rsidRPr="00EE4672">
        <w:rPr>
          <w:rFonts w:cstheme="minorHAnsi"/>
          <w:b/>
        </w:rPr>
        <w:t>et</w:t>
      </w:r>
      <w:r>
        <w:rPr>
          <w:rFonts w:cstheme="minorHAnsi"/>
          <w:b/>
        </w:rPr>
        <w:t xml:space="preserve">   &lt;pattern</w:t>
      </w:r>
      <w:r w:rsidR="00676028">
        <w:rPr>
          <w:rFonts w:cstheme="minorHAnsi"/>
          <w:b/>
        </w:rPr>
        <w:t>-</w:t>
      </w:r>
      <w:r>
        <w:rPr>
          <w:rFonts w:cstheme="minorHAnsi"/>
          <w:b/>
        </w:rPr>
        <w:t>1&gt; &lt;pattern</w:t>
      </w:r>
      <w:r w:rsidR="00676028">
        <w:rPr>
          <w:rFonts w:cstheme="minorHAnsi"/>
          <w:b/>
        </w:rPr>
        <w:t>-</w:t>
      </w:r>
      <w:r>
        <w:rPr>
          <w:rFonts w:cstheme="minorHAnsi"/>
          <w:b/>
        </w:rPr>
        <w:t>2&gt; &lt;pattern</w:t>
      </w:r>
      <w:r w:rsidR="00676028">
        <w:rPr>
          <w:rFonts w:cstheme="minorHAnsi"/>
          <w:b/>
        </w:rPr>
        <w:t>-</w:t>
      </w:r>
      <w:r>
        <w:rPr>
          <w:rFonts w:cstheme="minorHAnsi"/>
          <w:b/>
        </w:rPr>
        <w:t>3&gt; …………</w:t>
      </w:r>
      <w:r w:rsidR="00EE588B">
        <w:rPr>
          <w:rFonts w:cstheme="minorHAnsi"/>
          <w:b/>
        </w:rPr>
        <w:t>&lt;pattern</w:t>
      </w:r>
      <w:r w:rsidR="00676028">
        <w:rPr>
          <w:rFonts w:cstheme="minorHAnsi"/>
          <w:b/>
        </w:rPr>
        <w:t>-n</w:t>
      </w:r>
      <w:r w:rsidR="00EE588B">
        <w:rPr>
          <w:rFonts w:cstheme="minorHAnsi"/>
          <w:b/>
        </w:rPr>
        <w:t>&gt;</w:t>
      </w:r>
    </w:p>
    <w:p w14:paraId="51B10556" w14:textId="77777777" w:rsidR="00B2556E" w:rsidRDefault="00B2556E" w:rsidP="00B2556E">
      <w:pPr>
        <w:pStyle w:val="ListParagraph"/>
        <w:numPr>
          <w:ilvl w:val="1"/>
          <w:numId w:val="7"/>
        </w:numPr>
        <w:spacing w:after="20"/>
        <w:rPr>
          <w:rFonts w:cstheme="minorHAnsi"/>
        </w:rPr>
      </w:pPr>
      <w:r w:rsidRPr="00EE4672">
        <w:rPr>
          <w:rFonts w:cstheme="minorHAnsi"/>
        </w:rPr>
        <w:t xml:space="preserve">Prints List of Providers </w:t>
      </w:r>
      <w:r w:rsidR="00EE588B">
        <w:rPr>
          <w:rFonts w:cstheme="minorHAnsi"/>
        </w:rPr>
        <w:t>matching the patterns</w:t>
      </w:r>
    </w:p>
    <w:p w14:paraId="0F26889D" w14:textId="77777777" w:rsidR="00BF52F9" w:rsidRDefault="00BF52F9" w:rsidP="00B2556E">
      <w:pPr>
        <w:pStyle w:val="ListParagraph"/>
        <w:numPr>
          <w:ilvl w:val="1"/>
          <w:numId w:val="7"/>
        </w:numPr>
        <w:spacing w:after="20"/>
        <w:rPr>
          <w:rFonts w:cstheme="minorHAnsi"/>
        </w:rPr>
      </w:pPr>
      <w:r>
        <w:rPr>
          <w:rFonts w:cstheme="minorHAnsi"/>
        </w:rPr>
        <w:t>A pattern may be a partial name , or the sequence oy keywords with wild card. Example of pattern below</w:t>
      </w:r>
    </w:p>
    <w:p w14:paraId="5453B6BE" w14:textId="77777777" w:rsidR="00BF52F9" w:rsidRDefault="00BF52F9" w:rsidP="00BF52F9">
      <w:pPr>
        <w:pStyle w:val="ListParagraph"/>
        <w:numPr>
          <w:ilvl w:val="2"/>
          <w:numId w:val="7"/>
        </w:numPr>
        <w:spacing w:after="20"/>
        <w:rPr>
          <w:rFonts w:cstheme="minorHAnsi"/>
        </w:rPr>
      </w:pPr>
      <w:r>
        <w:rPr>
          <w:rFonts w:cstheme="minorHAnsi"/>
        </w:rPr>
        <w:t xml:space="preserve">get microsoft*tcp intel </w:t>
      </w:r>
    </w:p>
    <w:p w14:paraId="2A966A58" w14:textId="77777777" w:rsidR="00BF52F9" w:rsidRDefault="00BF52F9" w:rsidP="00BF52F9">
      <w:pPr>
        <w:pStyle w:val="ListParagraph"/>
        <w:numPr>
          <w:ilvl w:val="2"/>
          <w:numId w:val="7"/>
        </w:numPr>
        <w:spacing w:after="20"/>
        <w:rPr>
          <w:rFonts w:cstheme="minorHAnsi"/>
        </w:rPr>
      </w:pPr>
      <w:r>
        <w:rPr>
          <w:rFonts w:cstheme="minorHAnsi"/>
        </w:rPr>
        <w:t>This command lists the providers matching the provider name containing microsoft*tcp , intel keyword.</w:t>
      </w:r>
    </w:p>
    <w:p w14:paraId="677A8B35" w14:textId="77777777" w:rsidR="00BF52F9" w:rsidRDefault="00BF52F9" w:rsidP="00BF52F9">
      <w:pPr>
        <w:pStyle w:val="ListParagraph"/>
        <w:spacing w:after="20"/>
        <w:ind w:left="2160"/>
        <w:rPr>
          <w:rFonts w:cstheme="minorHAnsi"/>
        </w:rPr>
      </w:pPr>
      <w:r>
        <w:rPr>
          <w:noProof/>
        </w:rPr>
        <w:drawing>
          <wp:inline distT="0" distB="0" distL="0" distR="0" wp14:anchorId="7AED06E6" wp14:editId="722EAF58">
            <wp:extent cx="5943600" cy="17951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795145"/>
                    </a:xfrm>
                    <a:prstGeom prst="rect">
                      <a:avLst/>
                    </a:prstGeom>
                  </pic:spPr>
                </pic:pic>
              </a:graphicData>
            </a:graphic>
          </wp:inline>
        </w:drawing>
      </w:r>
    </w:p>
    <w:p w14:paraId="633B56E7" w14:textId="77777777" w:rsidR="00B2556E" w:rsidRPr="00D65B82" w:rsidRDefault="00B2556E" w:rsidP="00B2556E">
      <w:pPr>
        <w:pStyle w:val="ListParagraph"/>
        <w:numPr>
          <w:ilvl w:val="1"/>
          <w:numId w:val="7"/>
        </w:numPr>
        <w:spacing w:after="20"/>
        <w:rPr>
          <w:rFonts w:cstheme="minorHAnsi"/>
          <w:b/>
        </w:rPr>
      </w:pPr>
      <w:r w:rsidRPr="00D65B82">
        <w:rPr>
          <w:rFonts w:cstheme="minorHAnsi"/>
        </w:rPr>
        <w:t xml:space="preserve">Note : Application will display only the providers registered with Windows Operating </w:t>
      </w:r>
      <w:r>
        <w:rPr>
          <w:rFonts w:cstheme="minorHAnsi"/>
        </w:rPr>
        <w:t>system.</w:t>
      </w:r>
    </w:p>
    <w:p w14:paraId="7681D646" w14:textId="77777777" w:rsidR="00B2556E" w:rsidRDefault="00B2556E" w:rsidP="00D65B82">
      <w:pPr>
        <w:pStyle w:val="ListParagraph"/>
        <w:spacing w:after="20"/>
        <w:rPr>
          <w:rFonts w:cstheme="minorHAnsi"/>
          <w:b/>
        </w:rPr>
      </w:pPr>
    </w:p>
    <w:p w14:paraId="6E062D05" w14:textId="77777777" w:rsidR="007D7382" w:rsidRDefault="007D7382" w:rsidP="007D7382">
      <w:pPr>
        <w:pStyle w:val="ListParagraph"/>
        <w:numPr>
          <w:ilvl w:val="0"/>
          <w:numId w:val="7"/>
        </w:numPr>
        <w:spacing w:after="20"/>
        <w:rPr>
          <w:rFonts w:cstheme="minorHAnsi"/>
          <w:b/>
        </w:rPr>
      </w:pPr>
      <w:r>
        <w:rPr>
          <w:rFonts w:cstheme="minorHAnsi"/>
          <w:b/>
        </w:rPr>
        <w:t>tracelevel</w:t>
      </w:r>
    </w:p>
    <w:p w14:paraId="7DFA00BD" w14:textId="77777777" w:rsidR="007D7382" w:rsidRDefault="007D7382" w:rsidP="007D7382">
      <w:pPr>
        <w:pStyle w:val="ListParagraph"/>
        <w:numPr>
          <w:ilvl w:val="1"/>
          <w:numId w:val="7"/>
        </w:numPr>
        <w:spacing w:after="20"/>
        <w:rPr>
          <w:rFonts w:cstheme="minorHAnsi"/>
        </w:rPr>
      </w:pPr>
      <w:r w:rsidRPr="007D7382">
        <w:rPr>
          <w:rFonts w:cstheme="minorHAnsi"/>
        </w:rPr>
        <w:t>Print</w:t>
      </w:r>
      <w:r>
        <w:rPr>
          <w:rFonts w:cstheme="minorHAnsi"/>
        </w:rPr>
        <w:t>s the current default trace level set.</w:t>
      </w:r>
    </w:p>
    <w:p w14:paraId="7AFB5076" w14:textId="77777777" w:rsidR="007D7382" w:rsidRDefault="007D7382" w:rsidP="007D7382">
      <w:pPr>
        <w:pStyle w:val="ListParagraph"/>
        <w:numPr>
          <w:ilvl w:val="0"/>
          <w:numId w:val="7"/>
        </w:numPr>
        <w:spacing w:after="20"/>
        <w:rPr>
          <w:rFonts w:cstheme="minorHAnsi"/>
          <w:b/>
        </w:rPr>
      </w:pPr>
      <w:r>
        <w:rPr>
          <w:rFonts w:cstheme="minorHAnsi"/>
          <w:b/>
        </w:rPr>
        <w:t>Tracelevel &lt;level&gt;</w:t>
      </w:r>
    </w:p>
    <w:p w14:paraId="164ABE2C" w14:textId="77777777" w:rsidR="007D7382" w:rsidRDefault="007D7382" w:rsidP="007D7382">
      <w:pPr>
        <w:pStyle w:val="ListParagraph"/>
        <w:numPr>
          <w:ilvl w:val="1"/>
          <w:numId w:val="7"/>
        </w:numPr>
        <w:spacing w:after="20"/>
        <w:rPr>
          <w:rFonts w:cstheme="minorHAnsi"/>
        </w:rPr>
      </w:pPr>
      <w:r>
        <w:rPr>
          <w:rFonts w:cstheme="minorHAnsi"/>
        </w:rPr>
        <w:t>Sets the default trace level.</w:t>
      </w:r>
    </w:p>
    <w:p w14:paraId="4C6E68D6" w14:textId="77777777" w:rsidR="007D7382" w:rsidRDefault="007D7382" w:rsidP="007D7382">
      <w:pPr>
        <w:pStyle w:val="ListParagraph"/>
        <w:numPr>
          <w:ilvl w:val="1"/>
          <w:numId w:val="7"/>
        </w:numPr>
        <w:spacing w:after="20"/>
        <w:rPr>
          <w:rFonts w:cstheme="minorHAnsi"/>
        </w:rPr>
      </w:pPr>
      <w:r w:rsidRPr="00EE4672">
        <w:rPr>
          <w:rFonts w:cstheme="minorHAnsi"/>
        </w:rPr>
        <w:t>1:CRITICAL, 2:ERROR , 3: WARNING , 4: INFO , 5:VERBOSE</w:t>
      </w:r>
    </w:p>
    <w:p w14:paraId="42B8C531" w14:textId="77777777" w:rsidR="007D7382" w:rsidRDefault="007D7382" w:rsidP="007D7382">
      <w:pPr>
        <w:pStyle w:val="ListParagraph"/>
        <w:numPr>
          <w:ilvl w:val="1"/>
          <w:numId w:val="7"/>
        </w:numPr>
        <w:spacing w:after="20"/>
        <w:rPr>
          <w:rFonts w:cstheme="minorHAnsi"/>
        </w:rPr>
      </w:pPr>
      <w:r>
        <w:rPr>
          <w:rFonts w:cstheme="minorHAnsi"/>
        </w:rPr>
        <w:t>If tracelevel is not set by default “</w:t>
      </w:r>
      <w:r w:rsidRPr="00EE4672">
        <w:rPr>
          <w:rFonts w:cstheme="minorHAnsi"/>
        </w:rPr>
        <w:t>5:VERBOSE</w:t>
      </w:r>
      <w:r>
        <w:rPr>
          <w:rFonts w:cstheme="minorHAnsi"/>
        </w:rPr>
        <w:t>” is set.</w:t>
      </w:r>
      <w:r w:rsidR="00C465CF">
        <w:rPr>
          <w:rFonts w:cstheme="minorHAnsi"/>
        </w:rPr>
        <w:t>ss</w:t>
      </w:r>
    </w:p>
    <w:p w14:paraId="4571AE69" w14:textId="77777777" w:rsidR="007D7382" w:rsidRPr="007D7382" w:rsidRDefault="007D7382" w:rsidP="007D7382">
      <w:pPr>
        <w:pStyle w:val="ListParagraph"/>
        <w:spacing w:after="20"/>
        <w:ind w:left="1440"/>
        <w:rPr>
          <w:rFonts w:cstheme="minorHAnsi"/>
        </w:rPr>
      </w:pPr>
    </w:p>
    <w:p w14:paraId="353CC22B" w14:textId="77777777" w:rsidR="007D7382" w:rsidRDefault="007D7382" w:rsidP="00D65B82">
      <w:pPr>
        <w:pStyle w:val="ListParagraph"/>
        <w:spacing w:after="20"/>
        <w:rPr>
          <w:rFonts w:cstheme="minorHAnsi"/>
          <w:b/>
        </w:rPr>
      </w:pPr>
    </w:p>
    <w:p w14:paraId="76F1C528" w14:textId="77777777" w:rsidR="00D0279F" w:rsidRPr="00EE4672" w:rsidRDefault="00EE4672" w:rsidP="00EE4672">
      <w:pPr>
        <w:pStyle w:val="ListParagraph"/>
        <w:numPr>
          <w:ilvl w:val="0"/>
          <w:numId w:val="7"/>
        </w:numPr>
        <w:spacing w:after="20"/>
        <w:rPr>
          <w:rFonts w:cstheme="minorHAnsi"/>
          <w:b/>
        </w:rPr>
      </w:pPr>
      <w:r w:rsidRPr="00EE4672">
        <w:rPr>
          <w:rFonts w:cstheme="minorHAnsi"/>
          <w:b/>
        </w:rPr>
        <w:t>enable &lt;providername</w:t>
      </w:r>
      <w:r w:rsidR="00013681">
        <w:rPr>
          <w:rFonts w:cstheme="minorHAnsi"/>
          <w:b/>
        </w:rPr>
        <w:t xml:space="preserve">-1&gt; </w:t>
      </w:r>
      <w:r w:rsidR="00013681" w:rsidRPr="00EE4672">
        <w:rPr>
          <w:rFonts w:cstheme="minorHAnsi"/>
          <w:b/>
        </w:rPr>
        <w:t>&lt;providername</w:t>
      </w:r>
      <w:r w:rsidR="00013681">
        <w:rPr>
          <w:rFonts w:cstheme="minorHAnsi"/>
          <w:b/>
        </w:rPr>
        <w:t>-2</w:t>
      </w:r>
      <w:r w:rsidR="00013681" w:rsidRPr="00EE4672">
        <w:rPr>
          <w:rFonts w:cstheme="minorHAnsi"/>
          <w:b/>
        </w:rPr>
        <w:t>&gt;</w:t>
      </w:r>
      <w:r w:rsidR="00013681">
        <w:rPr>
          <w:rFonts w:cstheme="minorHAnsi"/>
          <w:b/>
        </w:rPr>
        <w:t xml:space="preserve"> </w:t>
      </w:r>
      <w:r w:rsidR="00013681" w:rsidRPr="00EE4672">
        <w:rPr>
          <w:rFonts w:cstheme="minorHAnsi"/>
          <w:b/>
        </w:rPr>
        <w:t>&lt;providername</w:t>
      </w:r>
      <w:r w:rsidR="00013681">
        <w:rPr>
          <w:rFonts w:cstheme="minorHAnsi"/>
          <w:b/>
        </w:rPr>
        <w:t>-3</w:t>
      </w:r>
      <w:r w:rsidR="00013681" w:rsidRPr="00EE4672">
        <w:rPr>
          <w:rFonts w:cstheme="minorHAnsi"/>
          <w:b/>
        </w:rPr>
        <w:t>&gt;</w:t>
      </w:r>
      <w:r w:rsidR="00013681">
        <w:rPr>
          <w:rFonts w:cstheme="minorHAnsi"/>
          <w:b/>
        </w:rPr>
        <w:t xml:space="preserve"> ……</w:t>
      </w:r>
      <w:r w:rsidR="00013681" w:rsidRPr="00EE4672">
        <w:rPr>
          <w:rFonts w:cstheme="minorHAnsi"/>
          <w:b/>
        </w:rPr>
        <w:t>&lt;providername</w:t>
      </w:r>
      <w:r w:rsidR="00013681">
        <w:rPr>
          <w:rFonts w:cstheme="minorHAnsi"/>
          <w:b/>
        </w:rPr>
        <w:t>-n</w:t>
      </w:r>
      <w:r w:rsidR="00013681" w:rsidRPr="00EE4672">
        <w:rPr>
          <w:rFonts w:cstheme="minorHAnsi"/>
          <w:b/>
        </w:rPr>
        <w:t>&gt;</w:t>
      </w:r>
    </w:p>
    <w:p w14:paraId="3425920F" w14:textId="77777777" w:rsidR="00EE4672" w:rsidRDefault="00EE4672" w:rsidP="00EE4672">
      <w:pPr>
        <w:pStyle w:val="ListParagraph"/>
        <w:numPr>
          <w:ilvl w:val="1"/>
          <w:numId w:val="7"/>
        </w:numPr>
        <w:spacing w:after="20"/>
        <w:rPr>
          <w:rFonts w:cstheme="minorHAnsi"/>
        </w:rPr>
      </w:pPr>
      <w:r>
        <w:rPr>
          <w:rFonts w:cstheme="minorHAnsi"/>
        </w:rPr>
        <w:t xml:space="preserve">Enable </w:t>
      </w:r>
      <w:r w:rsidR="00D56701">
        <w:rPr>
          <w:rFonts w:cstheme="minorHAnsi"/>
        </w:rPr>
        <w:t>list of</w:t>
      </w:r>
      <w:r w:rsidR="00294523">
        <w:rPr>
          <w:rFonts w:cstheme="minorHAnsi"/>
        </w:rPr>
        <w:t xml:space="preserve"> </w:t>
      </w:r>
      <w:r>
        <w:rPr>
          <w:rFonts w:cstheme="minorHAnsi"/>
        </w:rPr>
        <w:t>ETW provider</w:t>
      </w:r>
      <w:r w:rsidR="00D56701">
        <w:rPr>
          <w:rFonts w:cstheme="minorHAnsi"/>
        </w:rPr>
        <w:t>s</w:t>
      </w:r>
      <w:r>
        <w:rPr>
          <w:rFonts w:cstheme="minorHAnsi"/>
        </w:rPr>
        <w:t xml:space="preserve"> for t</w:t>
      </w:r>
      <w:r w:rsidR="00EB0FD8">
        <w:rPr>
          <w:rFonts w:cstheme="minorHAnsi"/>
        </w:rPr>
        <w:t>s</w:t>
      </w:r>
      <w:r>
        <w:rPr>
          <w:rFonts w:cstheme="minorHAnsi"/>
        </w:rPr>
        <w:t>he trace</w:t>
      </w:r>
    </w:p>
    <w:p w14:paraId="20610D1D" w14:textId="77777777" w:rsidR="00D65B82" w:rsidRDefault="00A91C81" w:rsidP="00C465CF">
      <w:pPr>
        <w:pStyle w:val="ListParagraph"/>
        <w:numPr>
          <w:ilvl w:val="2"/>
          <w:numId w:val="7"/>
        </w:numPr>
        <w:spacing w:after="20"/>
        <w:ind w:left="1800" w:hanging="270"/>
        <w:rPr>
          <w:rFonts w:cstheme="minorHAnsi"/>
        </w:rPr>
      </w:pPr>
      <w:r>
        <w:rPr>
          <w:rFonts w:cstheme="minorHAnsi"/>
        </w:rPr>
        <w:t>&lt;</w:t>
      </w:r>
      <w:r w:rsidR="00D65B82">
        <w:rPr>
          <w:rFonts w:cstheme="minorHAnsi"/>
        </w:rPr>
        <w:t>Provider name</w:t>
      </w:r>
      <w:r>
        <w:rPr>
          <w:rFonts w:cstheme="minorHAnsi"/>
        </w:rPr>
        <w:t>&gt;</w:t>
      </w:r>
      <w:r w:rsidR="00D65B82">
        <w:rPr>
          <w:rFonts w:cstheme="minorHAnsi"/>
        </w:rPr>
        <w:t xml:space="preserve"> : The provider name should be matching exactly as it has been listed with the ‘get’ option.</w:t>
      </w:r>
    </w:p>
    <w:p w14:paraId="4640C5D6" w14:textId="77777777" w:rsidR="0093271A" w:rsidRDefault="00D65B82" w:rsidP="00C465CF">
      <w:pPr>
        <w:pStyle w:val="ListParagraph"/>
        <w:spacing w:after="20"/>
        <w:ind w:left="1440" w:firstLine="360"/>
        <w:rPr>
          <w:rFonts w:cstheme="minorHAnsi"/>
        </w:rPr>
      </w:pPr>
      <w:r>
        <w:rPr>
          <w:rFonts w:cstheme="minorHAnsi"/>
        </w:rPr>
        <w:t>When the command is successful the message will be prompted with successful</w:t>
      </w:r>
    </w:p>
    <w:p w14:paraId="3DF27457" w14:textId="77777777" w:rsidR="00312365" w:rsidRDefault="00312365" w:rsidP="00C465CF">
      <w:pPr>
        <w:pStyle w:val="ListParagraph"/>
        <w:spacing w:after="20"/>
        <w:ind w:left="1440" w:firstLine="360"/>
        <w:rPr>
          <w:rFonts w:cstheme="minorHAnsi"/>
        </w:rPr>
      </w:pPr>
      <w:r>
        <w:rPr>
          <w:noProof/>
        </w:rPr>
        <w:drawing>
          <wp:inline distT="0" distB="0" distL="0" distR="0" wp14:anchorId="0409C4AC" wp14:editId="05CABE26">
            <wp:extent cx="5943600" cy="3867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86715"/>
                    </a:xfrm>
                    <a:prstGeom prst="rect">
                      <a:avLst/>
                    </a:prstGeom>
                  </pic:spPr>
                </pic:pic>
              </a:graphicData>
            </a:graphic>
          </wp:inline>
        </w:drawing>
      </w:r>
    </w:p>
    <w:p w14:paraId="19660007" w14:textId="77777777" w:rsidR="00312365" w:rsidRDefault="00312365" w:rsidP="00C465CF">
      <w:pPr>
        <w:pStyle w:val="ListParagraph"/>
        <w:spacing w:after="20"/>
        <w:ind w:left="1800"/>
        <w:rPr>
          <w:rFonts w:cstheme="minorHAnsi"/>
        </w:rPr>
      </w:pPr>
      <w:r>
        <w:rPr>
          <w:rFonts w:cstheme="minorHAnsi"/>
        </w:rPr>
        <w:t>If any of the providers failed to be enabled then appropriate error message will be shown with provider name as shown below</w:t>
      </w:r>
    </w:p>
    <w:p w14:paraId="791BDEE3" w14:textId="77777777" w:rsidR="00312365" w:rsidRDefault="00312365" w:rsidP="00C465CF">
      <w:pPr>
        <w:pStyle w:val="ListParagraph"/>
        <w:spacing w:after="20"/>
        <w:ind w:left="1800"/>
        <w:rPr>
          <w:rFonts w:cstheme="minorHAnsi"/>
        </w:rPr>
      </w:pPr>
      <w:r>
        <w:rPr>
          <w:noProof/>
        </w:rPr>
        <w:drawing>
          <wp:inline distT="0" distB="0" distL="0" distR="0" wp14:anchorId="4DED6C1B" wp14:editId="28591968">
            <wp:extent cx="5943600" cy="5149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514985"/>
                    </a:xfrm>
                    <a:prstGeom prst="rect">
                      <a:avLst/>
                    </a:prstGeom>
                  </pic:spPr>
                </pic:pic>
              </a:graphicData>
            </a:graphic>
          </wp:inline>
        </w:drawing>
      </w:r>
    </w:p>
    <w:p w14:paraId="3D429C35" w14:textId="77777777" w:rsidR="0093271A" w:rsidRDefault="005A128E" w:rsidP="005A128E">
      <w:pPr>
        <w:pStyle w:val="ListParagraph"/>
        <w:numPr>
          <w:ilvl w:val="0"/>
          <w:numId w:val="7"/>
        </w:numPr>
        <w:spacing w:after="20"/>
        <w:rPr>
          <w:rFonts w:cstheme="minorHAnsi"/>
          <w:b/>
        </w:rPr>
      </w:pPr>
      <w:r w:rsidRPr="005A128E">
        <w:rPr>
          <w:rFonts w:cstheme="minorHAnsi"/>
          <w:b/>
        </w:rPr>
        <w:t>enable &lt;providername1&gt;|</w:t>
      </w:r>
      <w:r w:rsidRPr="007E2062">
        <w:rPr>
          <w:rFonts w:cstheme="minorHAnsi"/>
          <w:b/>
          <w:highlight w:val="yellow"/>
        </w:rPr>
        <w:t>[optional]&lt;</w:t>
      </w:r>
      <w:r w:rsidRPr="005A128E">
        <w:rPr>
          <w:rFonts w:cstheme="minorHAnsi"/>
          <w:b/>
        </w:rPr>
        <w:t>tracelevel&gt;|</w:t>
      </w:r>
      <w:r w:rsidRPr="007E2062">
        <w:rPr>
          <w:rFonts w:cstheme="minorHAnsi"/>
          <w:b/>
          <w:highlight w:val="yellow"/>
        </w:rPr>
        <w:t>[optional]</w:t>
      </w:r>
      <w:r w:rsidRPr="005A128E">
        <w:rPr>
          <w:rFonts w:cstheme="minorHAnsi"/>
          <w:b/>
        </w:rPr>
        <w:t>&lt;matchanykeyword&gt;|</w:t>
      </w:r>
      <w:r w:rsidRPr="007E2062">
        <w:rPr>
          <w:rFonts w:cstheme="minorHAnsi"/>
          <w:b/>
          <w:highlight w:val="yellow"/>
        </w:rPr>
        <w:t>[optional]</w:t>
      </w:r>
      <w:r w:rsidRPr="005A128E">
        <w:rPr>
          <w:rFonts w:cstheme="minorHAnsi"/>
          <w:b/>
        </w:rPr>
        <w:t xml:space="preserve">&lt;matchallkeyword&gt; </w:t>
      </w:r>
      <w:r>
        <w:rPr>
          <w:rFonts w:cstheme="minorHAnsi"/>
          <w:b/>
        </w:rPr>
        <w:t xml:space="preserve"> </w:t>
      </w:r>
      <w:r w:rsidRPr="005A128E">
        <w:rPr>
          <w:rFonts w:cstheme="minorHAnsi"/>
          <w:b/>
        </w:rPr>
        <w:t>&lt;providername2&gt; &lt;providername3&gt;.....</w:t>
      </w:r>
    </w:p>
    <w:p w14:paraId="3F6F6CE7" w14:textId="77777777" w:rsidR="00EB0FD8" w:rsidRPr="00EB0FD8" w:rsidRDefault="00EB0FD8" w:rsidP="00EB0FD8">
      <w:pPr>
        <w:pStyle w:val="ListParagraph"/>
        <w:numPr>
          <w:ilvl w:val="2"/>
          <w:numId w:val="7"/>
        </w:numPr>
        <w:spacing w:after="20"/>
        <w:rPr>
          <w:rFonts w:cstheme="minorHAnsi"/>
        </w:rPr>
      </w:pPr>
      <w:r w:rsidRPr="00EB0FD8">
        <w:rPr>
          <w:rFonts w:cstheme="minorHAnsi"/>
        </w:rPr>
        <w:t>Enable</w:t>
      </w:r>
      <w:r>
        <w:rPr>
          <w:rFonts w:cstheme="minorHAnsi"/>
        </w:rPr>
        <w:t>s providers with individual options</w:t>
      </w:r>
    </w:p>
    <w:p w14:paraId="30B1B6FB" w14:textId="77777777" w:rsidR="0093271A" w:rsidRDefault="0093271A" w:rsidP="0093271A">
      <w:pPr>
        <w:pStyle w:val="ListParagraph"/>
        <w:numPr>
          <w:ilvl w:val="2"/>
          <w:numId w:val="7"/>
        </w:numPr>
        <w:spacing w:after="20"/>
        <w:rPr>
          <w:rFonts w:cstheme="minorHAnsi"/>
        </w:rPr>
      </w:pPr>
      <w:r>
        <w:rPr>
          <w:rFonts w:cstheme="minorHAnsi"/>
        </w:rPr>
        <w:t>&lt;</w:t>
      </w:r>
      <w:r w:rsidRPr="00EE4672">
        <w:rPr>
          <w:rFonts w:cstheme="minorHAnsi"/>
        </w:rPr>
        <w:t>Tracelevel</w:t>
      </w:r>
      <w:r>
        <w:rPr>
          <w:rFonts w:cstheme="minorHAnsi"/>
        </w:rPr>
        <w:t xml:space="preserve">&gt; </w:t>
      </w:r>
      <w:r w:rsidRPr="00EA3A60">
        <w:rPr>
          <w:rFonts w:cstheme="minorHAnsi"/>
          <w:highlight w:val="yellow"/>
        </w:rPr>
        <w:t>- optional</w:t>
      </w:r>
      <w:r>
        <w:rPr>
          <w:rFonts w:cstheme="minorHAnsi"/>
        </w:rPr>
        <w:t xml:space="preserve"> : Trace level can be one of following values as given below</w:t>
      </w:r>
    </w:p>
    <w:p w14:paraId="2CC58597" w14:textId="77777777" w:rsidR="0093271A" w:rsidRDefault="0093271A" w:rsidP="0093271A">
      <w:pPr>
        <w:pStyle w:val="ListParagraph"/>
        <w:numPr>
          <w:ilvl w:val="3"/>
          <w:numId w:val="7"/>
        </w:numPr>
        <w:spacing w:after="20"/>
        <w:rPr>
          <w:rFonts w:cstheme="minorHAnsi"/>
        </w:rPr>
      </w:pPr>
      <w:r w:rsidRPr="00EE4672">
        <w:rPr>
          <w:rFonts w:cstheme="minorHAnsi"/>
        </w:rPr>
        <w:t>1:CRITICAL, 2:ERROR , 3: WARNING , 4: INFO , 5:VERBOSE</w:t>
      </w:r>
    </w:p>
    <w:p w14:paraId="30A2B37E" w14:textId="77777777" w:rsidR="0093271A" w:rsidRDefault="0093271A" w:rsidP="0093271A">
      <w:pPr>
        <w:pStyle w:val="ListParagraph"/>
        <w:numPr>
          <w:ilvl w:val="3"/>
          <w:numId w:val="7"/>
        </w:numPr>
        <w:spacing w:after="20"/>
        <w:rPr>
          <w:rFonts w:cstheme="minorHAnsi"/>
        </w:rPr>
      </w:pPr>
      <w:r>
        <w:rPr>
          <w:rFonts w:cstheme="minorHAnsi"/>
        </w:rPr>
        <w:t xml:space="preserve">IF none of the tracelelevel options provided then </w:t>
      </w:r>
      <w:r w:rsidR="005A128E">
        <w:rPr>
          <w:rFonts w:cstheme="minorHAnsi"/>
        </w:rPr>
        <w:t>default level set from &lt;tracelevel&gt; command will be used. Refer tracelevel command for more info.</w:t>
      </w:r>
      <w:r w:rsidR="00312365">
        <w:rPr>
          <w:rFonts w:cstheme="minorHAnsi"/>
        </w:rPr>
        <w:t>s</w:t>
      </w:r>
    </w:p>
    <w:p w14:paraId="6CCCC71B" w14:textId="77777777" w:rsidR="0093271A" w:rsidRDefault="0093271A" w:rsidP="0093271A">
      <w:pPr>
        <w:pStyle w:val="ListParagraph"/>
        <w:numPr>
          <w:ilvl w:val="2"/>
          <w:numId w:val="7"/>
        </w:numPr>
        <w:spacing w:after="20"/>
        <w:rPr>
          <w:rFonts w:cstheme="minorHAnsi"/>
        </w:rPr>
      </w:pPr>
      <w:r>
        <w:rPr>
          <w:rFonts w:cstheme="minorHAnsi"/>
        </w:rPr>
        <w:t>&lt;</w:t>
      </w:r>
      <w:r w:rsidRPr="00EE4672">
        <w:rPr>
          <w:rFonts w:cstheme="minorHAnsi"/>
        </w:rPr>
        <w:t>matchanykeyword</w:t>
      </w:r>
      <w:r>
        <w:rPr>
          <w:rFonts w:cstheme="minorHAnsi"/>
        </w:rPr>
        <w:t xml:space="preserve">&gt;: </w:t>
      </w:r>
      <w:r w:rsidRPr="00EA3A60">
        <w:rPr>
          <w:rFonts w:cstheme="minorHAnsi"/>
          <w:highlight w:val="yellow"/>
        </w:rPr>
        <w:t>optional</w:t>
      </w:r>
      <w:r w:rsidRPr="00EE4672">
        <w:rPr>
          <w:rFonts w:cstheme="minorHAnsi"/>
        </w:rPr>
        <w:t xml:space="preserve"> : </w:t>
      </w:r>
      <w:r>
        <w:rPr>
          <w:rFonts w:cstheme="minorHAnsi"/>
        </w:rPr>
        <w:t xml:space="preserve">The mask </w:t>
      </w:r>
      <w:r w:rsidRPr="00EE4672">
        <w:rPr>
          <w:rFonts w:cstheme="minorHAnsi"/>
        </w:rPr>
        <w:t>value to filter specific keyword</w:t>
      </w:r>
      <w:r>
        <w:rPr>
          <w:rFonts w:cstheme="minorHAnsi"/>
        </w:rPr>
        <w:t xml:space="preserve"> (in number only). By default </w:t>
      </w:r>
      <w:r w:rsidRPr="00EE4672">
        <w:rPr>
          <w:rFonts w:cstheme="minorHAnsi"/>
        </w:rPr>
        <w:t>matchanykeyword</w:t>
      </w:r>
      <w:r>
        <w:rPr>
          <w:rFonts w:cstheme="minorHAnsi"/>
        </w:rPr>
        <w:t xml:space="preserve"> is set to 0 if its not provided.</w:t>
      </w:r>
    </w:p>
    <w:p w14:paraId="06FF4AF4" w14:textId="77777777" w:rsidR="0093271A" w:rsidRDefault="0093271A" w:rsidP="0093271A">
      <w:pPr>
        <w:pStyle w:val="ListParagraph"/>
        <w:numPr>
          <w:ilvl w:val="2"/>
          <w:numId w:val="7"/>
        </w:numPr>
        <w:spacing w:after="20"/>
        <w:rPr>
          <w:rFonts w:cstheme="minorHAnsi"/>
        </w:rPr>
      </w:pPr>
      <w:r>
        <w:rPr>
          <w:rFonts w:cstheme="minorHAnsi"/>
        </w:rPr>
        <w:t>&lt;s</w:t>
      </w:r>
      <w:r w:rsidRPr="00EE4672">
        <w:rPr>
          <w:rFonts w:cstheme="minorHAnsi"/>
        </w:rPr>
        <w:t xml:space="preserve">matchallkeyword </w:t>
      </w:r>
      <w:r>
        <w:rPr>
          <w:rFonts w:cstheme="minorHAnsi"/>
        </w:rPr>
        <w:t xml:space="preserve">&gt;: </w:t>
      </w:r>
      <w:r w:rsidRPr="00EA3A60">
        <w:rPr>
          <w:rFonts w:cstheme="minorHAnsi"/>
          <w:highlight w:val="yellow"/>
        </w:rPr>
        <w:t>optional</w:t>
      </w:r>
      <w:r w:rsidRPr="00EE4672">
        <w:rPr>
          <w:rFonts w:cstheme="minorHAnsi"/>
        </w:rPr>
        <w:t xml:space="preserve">: </w:t>
      </w:r>
      <w:r>
        <w:rPr>
          <w:rFonts w:cstheme="minorHAnsi"/>
        </w:rPr>
        <w:t>The mask</w:t>
      </w:r>
      <w:r w:rsidRPr="00EE4672">
        <w:rPr>
          <w:rFonts w:cstheme="minorHAnsi"/>
        </w:rPr>
        <w:t xml:space="preserve"> value to filter all keyword which matches</w:t>
      </w:r>
      <w:r>
        <w:rPr>
          <w:rFonts w:cstheme="minorHAnsi"/>
        </w:rPr>
        <w:t>(in number only).</w:t>
      </w:r>
      <w:r w:rsidRPr="00DB5A86">
        <w:rPr>
          <w:rFonts w:cstheme="minorHAnsi"/>
        </w:rPr>
        <w:t xml:space="preserve"> </w:t>
      </w:r>
      <w:r>
        <w:rPr>
          <w:rFonts w:cstheme="minorHAnsi"/>
        </w:rPr>
        <w:t>By default s</w:t>
      </w:r>
      <w:r w:rsidRPr="00EE4672">
        <w:rPr>
          <w:rFonts w:cstheme="minorHAnsi"/>
        </w:rPr>
        <w:t xml:space="preserve">matchallkeyword </w:t>
      </w:r>
      <w:r>
        <w:rPr>
          <w:rFonts w:cstheme="minorHAnsi"/>
        </w:rPr>
        <w:t>is set to 0 if its not provided.</w:t>
      </w:r>
    </w:p>
    <w:p w14:paraId="0AEB14BD" w14:textId="77777777" w:rsidR="00C55B9A" w:rsidRDefault="00C55B9A" w:rsidP="0093271A">
      <w:pPr>
        <w:pStyle w:val="ListParagraph"/>
        <w:numPr>
          <w:ilvl w:val="2"/>
          <w:numId w:val="7"/>
        </w:numPr>
        <w:spacing w:after="20"/>
        <w:rPr>
          <w:rFonts w:cstheme="minorHAnsi"/>
        </w:rPr>
      </w:pPr>
      <w:r>
        <w:rPr>
          <w:rFonts w:cstheme="minorHAnsi"/>
        </w:rPr>
        <w:t>Sample for enabling providers with individual options</w:t>
      </w:r>
      <w:r w:rsidR="007D7382">
        <w:rPr>
          <w:rFonts w:cstheme="minorHAnsi"/>
        </w:rPr>
        <w:t>ss</w:t>
      </w:r>
    </w:p>
    <w:p w14:paraId="77873C92" w14:textId="77777777" w:rsidR="00C55B9A" w:rsidRPr="00C55B9A" w:rsidRDefault="007D7382" w:rsidP="00C55B9A">
      <w:pPr>
        <w:spacing w:after="20"/>
        <w:ind w:left="1800"/>
        <w:rPr>
          <w:rFonts w:cstheme="minorHAnsi"/>
        </w:rPr>
      </w:pPr>
      <w:r>
        <w:rPr>
          <w:noProof/>
        </w:rPr>
        <w:drawing>
          <wp:inline distT="0" distB="0" distL="0" distR="0" wp14:anchorId="7D307D33" wp14:editId="4840063D">
            <wp:extent cx="5710030" cy="5935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73620" cy="600185"/>
                    </a:xfrm>
                    <a:prstGeom prst="rect">
                      <a:avLst/>
                    </a:prstGeom>
                  </pic:spPr>
                </pic:pic>
              </a:graphicData>
            </a:graphic>
          </wp:inline>
        </w:drawing>
      </w:r>
    </w:p>
    <w:p w14:paraId="1A2BA9CC" w14:textId="619AAB3A" w:rsidR="00312365" w:rsidRDefault="00312365" w:rsidP="0093271A">
      <w:pPr>
        <w:pStyle w:val="ListParagraph"/>
        <w:numPr>
          <w:ilvl w:val="2"/>
          <w:numId w:val="7"/>
        </w:numPr>
        <w:spacing w:after="20"/>
        <w:rPr>
          <w:rFonts w:cstheme="minorHAnsi"/>
        </w:rPr>
      </w:pPr>
      <w:r>
        <w:rPr>
          <w:rFonts w:cstheme="minorHAnsi"/>
        </w:rPr>
        <w:t>Note: All above options are optional , these options can be set for each provider when enabling multiple providers if specific tracelevel and other options need to be set individually.</w:t>
      </w:r>
    </w:p>
    <w:p w14:paraId="1083AF66" w14:textId="77777777" w:rsidR="001B2614" w:rsidRDefault="001B2614" w:rsidP="001B2614">
      <w:pPr>
        <w:pStyle w:val="ListParagraph"/>
        <w:spacing w:after="20"/>
        <w:ind w:left="1800"/>
        <w:rPr>
          <w:rFonts w:cstheme="minorHAnsi"/>
        </w:rPr>
      </w:pPr>
    </w:p>
    <w:p w14:paraId="26ECA39D" w14:textId="26931013" w:rsidR="001B2614" w:rsidRDefault="001B2614" w:rsidP="001B2614">
      <w:pPr>
        <w:pStyle w:val="ListParagraph"/>
        <w:numPr>
          <w:ilvl w:val="0"/>
          <w:numId w:val="7"/>
        </w:numPr>
        <w:spacing w:after="20"/>
        <w:rPr>
          <w:rFonts w:cstheme="minorHAnsi"/>
          <w:b/>
        </w:rPr>
      </w:pPr>
      <w:r>
        <w:rPr>
          <w:rFonts w:cstheme="minorHAnsi"/>
          <w:b/>
        </w:rPr>
        <w:t>disable</w:t>
      </w:r>
      <w:r w:rsidRPr="005A128E">
        <w:rPr>
          <w:rFonts w:cstheme="minorHAnsi"/>
          <w:b/>
        </w:rPr>
        <w:t xml:space="preserve"> &lt;providername1&gt;</w:t>
      </w:r>
      <w:r>
        <w:rPr>
          <w:rFonts w:cstheme="minorHAnsi"/>
          <w:b/>
        </w:rPr>
        <w:t xml:space="preserve"> </w:t>
      </w:r>
      <w:r w:rsidRPr="005A128E">
        <w:rPr>
          <w:rFonts w:cstheme="minorHAnsi"/>
          <w:b/>
        </w:rPr>
        <w:t>&lt;providername2&gt; &lt;providername3&gt;.....</w:t>
      </w:r>
    </w:p>
    <w:p w14:paraId="5F4D836B" w14:textId="26343B4D" w:rsidR="001B2614" w:rsidRPr="00EB0FD8" w:rsidRDefault="001B2614" w:rsidP="001B2614">
      <w:pPr>
        <w:pStyle w:val="ListParagraph"/>
        <w:numPr>
          <w:ilvl w:val="2"/>
          <w:numId w:val="7"/>
        </w:numPr>
        <w:spacing w:after="20"/>
        <w:rPr>
          <w:rFonts w:cstheme="minorHAnsi"/>
        </w:rPr>
      </w:pPr>
      <w:r>
        <w:rPr>
          <w:rFonts w:cstheme="minorHAnsi"/>
        </w:rPr>
        <w:t>Disable</w:t>
      </w:r>
      <w:r>
        <w:rPr>
          <w:rFonts w:cstheme="minorHAnsi"/>
        </w:rPr>
        <w:t xml:space="preserve"> providers </w:t>
      </w:r>
      <w:r>
        <w:rPr>
          <w:rFonts w:cstheme="minorHAnsi"/>
        </w:rPr>
        <w:t>.  The providers should be already enabled in order to disable providers successfully , otherwise it will fail.</w:t>
      </w:r>
    </w:p>
    <w:p w14:paraId="47A43174" w14:textId="77777777" w:rsidR="00D0279F" w:rsidRDefault="00EE4672" w:rsidP="00BB1452">
      <w:pPr>
        <w:pStyle w:val="ListParagraph"/>
        <w:numPr>
          <w:ilvl w:val="0"/>
          <w:numId w:val="7"/>
        </w:numPr>
        <w:spacing w:after="20"/>
        <w:rPr>
          <w:rFonts w:cstheme="minorHAnsi"/>
          <w:b/>
        </w:rPr>
      </w:pPr>
      <w:r w:rsidRPr="00EE4672">
        <w:rPr>
          <w:rFonts w:cstheme="minorHAnsi"/>
          <w:b/>
        </w:rPr>
        <w:t>Start</w:t>
      </w:r>
    </w:p>
    <w:p w14:paraId="010A0E61" w14:textId="77777777" w:rsidR="00AF6CA7" w:rsidRDefault="00294523" w:rsidP="00294523">
      <w:pPr>
        <w:pStyle w:val="ListParagraph"/>
        <w:numPr>
          <w:ilvl w:val="1"/>
          <w:numId w:val="7"/>
        </w:numPr>
        <w:spacing w:after="20"/>
        <w:rPr>
          <w:rFonts w:cstheme="minorHAnsi"/>
        </w:rPr>
      </w:pPr>
      <w:r w:rsidRPr="00294523">
        <w:rPr>
          <w:rFonts w:cstheme="minorHAnsi"/>
        </w:rPr>
        <w:t>start Trace</w:t>
      </w:r>
      <w:r>
        <w:rPr>
          <w:rFonts w:cstheme="minorHAnsi"/>
        </w:rPr>
        <w:t xml:space="preserve"> , which will start capturing real time traces from ETW</w:t>
      </w:r>
      <w:r w:rsidR="005D3D05">
        <w:rPr>
          <w:rFonts w:cstheme="minorHAnsi"/>
        </w:rPr>
        <w:t xml:space="preserve">. </w:t>
      </w:r>
    </w:p>
    <w:p w14:paraId="79D64D8A" w14:textId="77777777" w:rsidR="00294523" w:rsidRDefault="005D3D05" w:rsidP="00294523">
      <w:pPr>
        <w:pStyle w:val="ListParagraph"/>
        <w:numPr>
          <w:ilvl w:val="1"/>
          <w:numId w:val="7"/>
        </w:numPr>
        <w:spacing w:after="20"/>
        <w:rPr>
          <w:rFonts w:cstheme="minorHAnsi"/>
        </w:rPr>
      </w:pPr>
      <w:r>
        <w:rPr>
          <w:rFonts w:cstheme="minorHAnsi"/>
        </w:rPr>
        <w:t>The output filename also will be printed when the trace is successful.</w:t>
      </w:r>
      <w:r w:rsidR="00AF6CA7">
        <w:rPr>
          <w:rFonts w:cstheme="minorHAnsi"/>
        </w:rPr>
        <w:t xml:space="preserve"> The file name will be generated uniquely and stored in the same application directory.</w:t>
      </w:r>
    </w:p>
    <w:p w14:paraId="2D69B114" w14:textId="5E4F21CB" w:rsidR="00D65B82" w:rsidRDefault="00C1734B" w:rsidP="00D65B82">
      <w:pPr>
        <w:pStyle w:val="ListParagraph"/>
        <w:spacing w:after="20"/>
        <w:ind w:left="1440"/>
        <w:rPr>
          <w:rFonts w:cstheme="minorHAnsi"/>
        </w:rPr>
      </w:pPr>
      <w:r>
        <w:rPr>
          <w:noProof/>
        </w:rPr>
        <w:lastRenderedPageBreak/>
        <w:drawing>
          <wp:inline distT="0" distB="0" distL="0" distR="0" wp14:anchorId="1CD04F2D" wp14:editId="5338B72C">
            <wp:extent cx="4751769" cy="7061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33100" cy="733066"/>
                    </a:xfrm>
                    <a:prstGeom prst="rect">
                      <a:avLst/>
                    </a:prstGeom>
                  </pic:spPr>
                </pic:pic>
              </a:graphicData>
            </a:graphic>
          </wp:inline>
        </w:drawing>
      </w:r>
    </w:p>
    <w:p w14:paraId="4ABB1AB7" w14:textId="77777777" w:rsidR="00D65B82" w:rsidRDefault="00D65B82" w:rsidP="00294523">
      <w:pPr>
        <w:pStyle w:val="ListParagraph"/>
        <w:numPr>
          <w:ilvl w:val="1"/>
          <w:numId w:val="7"/>
        </w:numPr>
        <w:spacing w:after="20"/>
        <w:rPr>
          <w:rFonts w:cstheme="minorHAnsi"/>
        </w:rPr>
      </w:pPr>
      <w:r>
        <w:rPr>
          <w:rFonts w:cstheme="minorHAnsi"/>
        </w:rPr>
        <w:t>Make sure to not to exit the application to continue capturing live traces. If the application is stopped or closed Capturing will be halted and there will not be any traces captured in the file.</w:t>
      </w:r>
    </w:p>
    <w:p w14:paraId="06FCBF24" w14:textId="1F21830D" w:rsidR="00D65B82" w:rsidRDefault="00D65B82" w:rsidP="00294523">
      <w:pPr>
        <w:pStyle w:val="ListParagraph"/>
        <w:numPr>
          <w:ilvl w:val="1"/>
          <w:numId w:val="7"/>
        </w:numPr>
        <w:spacing w:after="20"/>
        <w:rPr>
          <w:rFonts w:cstheme="minorHAnsi"/>
        </w:rPr>
      </w:pPr>
      <w:r>
        <w:rPr>
          <w:rFonts w:cstheme="minorHAnsi"/>
        </w:rPr>
        <w:t>To stop the live traces press “Enter” key . This will create “ETW</w:t>
      </w:r>
      <w:r w:rsidR="009E1463">
        <w:rPr>
          <w:rFonts w:cstheme="minorHAnsi"/>
        </w:rPr>
        <w:t>TRACE-*</w:t>
      </w:r>
      <w:r>
        <w:rPr>
          <w:rFonts w:cstheme="minorHAnsi"/>
        </w:rPr>
        <w:t xml:space="preserve">.bin” file in </w:t>
      </w:r>
      <w:r w:rsidR="00606A6B">
        <w:rPr>
          <w:rFonts w:cstheme="minorHAnsi"/>
        </w:rPr>
        <w:t>“C:\ProgamData\ETW-Traces” directory</w:t>
      </w:r>
      <w:r>
        <w:rPr>
          <w:rFonts w:cstheme="minorHAnsi"/>
        </w:rPr>
        <w:t>.</w:t>
      </w:r>
      <w:r w:rsidR="0062074D">
        <w:rPr>
          <w:rFonts w:cstheme="minorHAnsi"/>
        </w:rPr>
        <w:t xml:space="preserve"> Pick up the trace file generated with the latest modified date in the directory.</w:t>
      </w:r>
    </w:p>
    <w:p w14:paraId="293D87B2" w14:textId="77777777" w:rsidR="00294523" w:rsidRDefault="00294523" w:rsidP="00294523">
      <w:pPr>
        <w:pStyle w:val="ListParagraph"/>
        <w:numPr>
          <w:ilvl w:val="0"/>
          <w:numId w:val="7"/>
        </w:numPr>
        <w:spacing w:after="20"/>
        <w:rPr>
          <w:rFonts w:cstheme="minorHAnsi"/>
          <w:b/>
        </w:rPr>
      </w:pPr>
      <w:r w:rsidRPr="00294523">
        <w:rPr>
          <w:rFonts w:cstheme="minorHAnsi"/>
          <w:b/>
        </w:rPr>
        <w:t>q/stop/exit</w:t>
      </w:r>
    </w:p>
    <w:p w14:paraId="388B734F" w14:textId="77777777" w:rsidR="00294523" w:rsidRDefault="00294523" w:rsidP="00294523">
      <w:pPr>
        <w:pStyle w:val="ListParagraph"/>
        <w:numPr>
          <w:ilvl w:val="1"/>
          <w:numId w:val="7"/>
        </w:numPr>
        <w:spacing w:after="20"/>
        <w:rPr>
          <w:rFonts w:cstheme="minorHAnsi"/>
        </w:rPr>
      </w:pPr>
      <w:r w:rsidRPr="00294523">
        <w:rPr>
          <w:rFonts w:cstheme="minorHAnsi"/>
        </w:rPr>
        <w:t>To e</w:t>
      </w:r>
      <w:r>
        <w:rPr>
          <w:rFonts w:cstheme="minorHAnsi"/>
        </w:rPr>
        <w:t>xit application type ‘q’  or ‘stop’ or ‘exit’ and press enter</w:t>
      </w:r>
    </w:p>
    <w:p w14:paraId="58D367A7" w14:textId="77777777" w:rsidR="00D65B82" w:rsidRDefault="00BC00B9" w:rsidP="00BC00B9">
      <w:pPr>
        <w:spacing w:after="20"/>
        <w:rPr>
          <w:b/>
        </w:rPr>
      </w:pPr>
      <w:r w:rsidRPr="00BC00B9">
        <w:rPr>
          <w:rFonts w:cstheme="minorHAnsi"/>
          <w:b/>
        </w:rPr>
        <w:t>Note:</w:t>
      </w:r>
      <w:r>
        <w:rPr>
          <w:rFonts w:cstheme="minorHAnsi"/>
        </w:rPr>
        <w:t xml:space="preserve"> The application should be running for the whole session to capture tracing for the providers enabled. If the application exits or terminated all ETW tracing configuration is lost , and it need to be done for each new session.</w:t>
      </w:r>
    </w:p>
    <w:p w14:paraId="413C5639" w14:textId="1DF29579" w:rsidR="00034E56" w:rsidRDefault="00D65B82" w:rsidP="00034E56">
      <w:pPr>
        <w:pStyle w:val="Heading2"/>
        <w:rPr>
          <w:b/>
        </w:rPr>
      </w:pPr>
      <w:r>
        <w:rPr>
          <w:b/>
        </w:rPr>
        <w:t>Trace File</w:t>
      </w:r>
      <w:r w:rsidR="00DB5A86">
        <w:rPr>
          <w:b/>
        </w:rPr>
        <w:t>s</w:t>
      </w:r>
    </w:p>
    <w:p w14:paraId="42C49968" w14:textId="0790CAEA" w:rsidR="00D65B82" w:rsidRDefault="006F1938" w:rsidP="006F1938">
      <w:pPr>
        <w:rPr>
          <w:rFonts w:cstheme="minorHAnsi"/>
        </w:rPr>
      </w:pPr>
      <w:r>
        <w:t xml:space="preserve">The Trace file names are auto generated starting with ETWTRACE_&lt;timestamp&gt;.bin file for each trace </w:t>
      </w:r>
      <w:r w:rsidR="00A9174D">
        <w:t>session</w:t>
      </w:r>
      <w:r>
        <w:t>.</w:t>
      </w:r>
      <w:r w:rsidR="000E3C0C">
        <w:t xml:space="preserve"> </w:t>
      </w:r>
      <w:r w:rsidR="00D65B82">
        <w:rPr>
          <w:rFonts w:cstheme="minorHAnsi"/>
        </w:rPr>
        <w:t xml:space="preserve">The captured traces will be stored in </w:t>
      </w:r>
      <w:r w:rsidR="00D65B82" w:rsidRPr="00D65B82">
        <w:rPr>
          <w:rFonts w:cstheme="minorHAnsi"/>
        </w:rPr>
        <w:t>“ETW</w:t>
      </w:r>
      <w:r w:rsidR="002C5360">
        <w:rPr>
          <w:rFonts w:cstheme="minorHAnsi"/>
        </w:rPr>
        <w:t>TRACE-**</w:t>
      </w:r>
      <w:r w:rsidR="00D65B82" w:rsidRPr="00D65B82">
        <w:rPr>
          <w:rFonts w:cstheme="minorHAnsi"/>
        </w:rPr>
        <w:t xml:space="preserve">.bin” file in </w:t>
      </w:r>
      <w:r w:rsidR="00606A6B">
        <w:rPr>
          <w:rFonts w:cstheme="minorHAnsi"/>
        </w:rPr>
        <w:t>“C:\ProgamData\ETW-Traces”</w:t>
      </w:r>
      <w:r w:rsidR="00D65B82" w:rsidRPr="00D65B82">
        <w:rPr>
          <w:rFonts w:cstheme="minorHAnsi"/>
        </w:rPr>
        <w:t xml:space="preserve"> directory.</w:t>
      </w:r>
      <w:r w:rsidR="00A9174D">
        <w:rPr>
          <w:rFonts w:cstheme="minorHAnsi"/>
        </w:rPr>
        <w:t xml:space="preserve"> </w:t>
      </w:r>
      <w:r w:rsidR="00A9174D" w:rsidRPr="00A9174D">
        <w:rPr>
          <w:rFonts w:cstheme="minorHAnsi"/>
        </w:rPr>
        <w:t>Pick up the trace file generated with the latest modified date in the directory.</w:t>
      </w:r>
      <w:r w:rsidR="00D65B82">
        <w:rPr>
          <w:rFonts w:cstheme="minorHAnsi"/>
        </w:rPr>
        <w:t xml:space="preserve"> Later the file can be imported from PVT for decoding.</w:t>
      </w:r>
      <w:r w:rsidR="003C1B4E">
        <w:rPr>
          <w:rFonts w:cstheme="minorHAnsi"/>
        </w:rPr>
        <w:t xml:space="preserve"> </w:t>
      </w:r>
    </w:p>
    <w:p w14:paraId="0B3DF650" w14:textId="55EFC378" w:rsidR="00F71AB0" w:rsidRDefault="00333028" w:rsidP="00D65B82">
      <w:pPr>
        <w:spacing w:after="20"/>
        <w:rPr>
          <w:rFonts w:cstheme="minorHAnsi"/>
        </w:rPr>
      </w:pPr>
      <w:r>
        <w:rPr>
          <w:rFonts w:cstheme="minorHAnsi"/>
          <w:noProof/>
        </w:rPr>
        <w:drawing>
          <wp:inline distT="0" distB="0" distL="0" distR="0" wp14:anchorId="554F3325" wp14:editId="39ACACA8">
            <wp:extent cx="4756151" cy="2717800"/>
            <wp:effectExtent l="0" t="0" r="635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76771" cy="2729583"/>
                    </a:xfrm>
                    <a:prstGeom prst="rect">
                      <a:avLst/>
                    </a:prstGeom>
                    <a:noFill/>
                    <a:ln>
                      <a:noFill/>
                    </a:ln>
                  </pic:spPr>
                </pic:pic>
              </a:graphicData>
            </a:graphic>
          </wp:inline>
        </w:drawing>
      </w:r>
    </w:p>
    <w:p w14:paraId="631F1222" w14:textId="77777777" w:rsidR="003C1B4E" w:rsidRPr="00D65B82" w:rsidRDefault="003C1B4E" w:rsidP="00D65B82">
      <w:pPr>
        <w:spacing w:after="20"/>
        <w:rPr>
          <w:rFonts w:cstheme="minorHAnsi"/>
        </w:rPr>
      </w:pPr>
    </w:p>
    <w:p w14:paraId="3F7D8117" w14:textId="4CCE3256" w:rsidR="001D02CC" w:rsidRDefault="001D02CC" w:rsidP="00A5364B">
      <w:pPr>
        <w:pStyle w:val="Heading2"/>
        <w:rPr>
          <w:b/>
        </w:rPr>
      </w:pPr>
    </w:p>
    <w:p w14:paraId="1D6DE510" w14:textId="1BF945CC" w:rsidR="001D02CC" w:rsidRDefault="001D02CC" w:rsidP="001D02CC"/>
    <w:p w14:paraId="44F75250" w14:textId="5F1DB189" w:rsidR="001D02CC" w:rsidRDefault="001D02CC" w:rsidP="001D02CC"/>
    <w:p w14:paraId="26086521" w14:textId="77777777" w:rsidR="001D02CC" w:rsidRDefault="001D02CC" w:rsidP="00A5364B">
      <w:pPr>
        <w:pStyle w:val="Heading2"/>
        <w:rPr>
          <w:b/>
        </w:rPr>
      </w:pPr>
    </w:p>
    <w:p w14:paraId="3A078F99" w14:textId="144B40FA" w:rsidR="00A5364B" w:rsidRDefault="00D65B82" w:rsidP="00A5364B">
      <w:pPr>
        <w:pStyle w:val="Heading2"/>
        <w:rPr>
          <w:b/>
        </w:rPr>
      </w:pPr>
      <w:bookmarkStart w:id="0" w:name="_GoBack"/>
      <w:bookmarkEnd w:id="0"/>
      <w:r>
        <w:rPr>
          <w:b/>
        </w:rPr>
        <w:t>Log file</w:t>
      </w:r>
    </w:p>
    <w:p w14:paraId="4F1CB3FA" w14:textId="77777777" w:rsidR="00272469" w:rsidRDefault="00D65B82" w:rsidP="00272469">
      <w:r>
        <w:t>There’s a log file “NPK-Capture-bin.txt“</w:t>
      </w:r>
      <w:r w:rsidR="00F71AB0">
        <w:t xml:space="preserve"> created</w:t>
      </w:r>
      <w:r>
        <w:t xml:space="preserve"> in the same application directory to view the detailed log and error information.</w:t>
      </w:r>
    </w:p>
    <w:p w14:paraId="12766706" w14:textId="5A6A9549" w:rsidR="001B7047" w:rsidRDefault="00B10291" w:rsidP="001B7047">
      <w:r>
        <w:rPr>
          <w:noProof/>
        </w:rPr>
        <w:drawing>
          <wp:inline distT="0" distB="0" distL="0" distR="0" wp14:anchorId="138CF075" wp14:editId="43B7D799">
            <wp:extent cx="4808306" cy="1828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80813" cy="1856378"/>
                    </a:xfrm>
                    <a:prstGeom prst="rect">
                      <a:avLst/>
                    </a:prstGeom>
                    <a:noFill/>
                    <a:ln>
                      <a:noFill/>
                    </a:ln>
                  </pic:spPr>
                </pic:pic>
              </a:graphicData>
            </a:graphic>
          </wp:inline>
        </w:drawing>
      </w:r>
    </w:p>
    <w:p w14:paraId="4FF11513" w14:textId="553CA442" w:rsidR="007C50AB" w:rsidRPr="0090139D" w:rsidRDefault="00D65B82" w:rsidP="00041F29">
      <w:pPr>
        <w:pStyle w:val="Heading2"/>
        <w:rPr>
          <w:b/>
        </w:rPr>
      </w:pPr>
      <w:r>
        <w:rPr>
          <w:b/>
        </w:rPr>
        <w:t>Decode from Eclipse</w:t>
      </w:r>
      <w:r w:rsidR="00B05892" w:rsidRPr="0090139D">
        <w:rPr>
          <w:b/>
        </w:rPr>
        <w:t xml:space="preserve">: </w:t>
      </w:r>
    </w:p>
    <w:p w14:paraId="6EC24E45" w14:textId="77777777" w:rsidR="00372A21" w:rsidRDefault="003C1B4E" w:rsidP="00360927">
      <w:pPr>
        <w:pStyle w:val="ListParagraph"/>
        <w:numPr>
          <w:ilvl w:val="0"/>
          <w:numId w:val="10"/>
        </w:numPr>
        <w:rPr>
          <w:b/>
        </w:rPr>
      </w:pPr>
      <w:r>
        <w:rPr>
          <w:b/>
        </w:rPr>
        <w:t>Import file to eclipse</w:t>
      </w:r>
    </w:p>
    <w:p w14:paraId="2F419B23" w14:textId="77777777" w:rsidR="00F71AB0" w:rsidRDefault="00F71AB0" w:rsidP="00F71AB0">
      <w:pPr>
        <w:pStyle w:val="ListParagraph"/>
        <w:numPr>
          <w:ilvl w:val="1"/>
          <w:numId w:val="10"/>
        </w:numPr>
        <w:rPr>
          <w:b/>
        </w:rPr>
      </w:pPr>
      <w:r>
        <w:t>Open Eclipse Trace project / Create new trace project.</w:t>
      </w:r>
    </w:p>
    <w:p w14:paraId="02E9611D" w14:textId="77777777" w:rsidR="00F71AB0" w:rsidRDefault="00F71AB0" w:rsidP="00F71AB0">
      <w:pPr>
        <w:pStyle w:val="ListParagraph"/>
        <w:rPr>
          <w:b/>
        </w:rPr>
      </w:pPr>
      <w:r>
        <w:rPr>
          <w:b/>
          <w:noProof/>
        </w:rPr>
        <w:drawing>
          <wp:inline distT="0" distB="0" distL="0" distR="0" wp14:anchorId="04E61677" wp14:editId="09F88210">
            <wp:extent cx="3233755" cy="3608929"/>
            <wp:effectExtent l="0" t="0" r="508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43634" cy="3619954"/>
                    </a:xfrm>
                    <a:prstGeom prst="rect">
                      <a:avLst/>
                    </a:prstGeom>
                    <a:noFill/>
                    <a:ln>
                      <a:noFill/>
                    </a:ln>
                  </pic:spPr>
                </pic:pic>
              </a:graphicData>
            </a:graphic>
          </wp:inline>
        </w:drawing>
      </w:r>
    </w:p>
    <w:p w14:paraId="4E3F4F61" w14:textId="77777777" w:rsidR="003F296A" w:rsidRPr="00A91C81" w:rsidRDefault="00F71AB0" w:rsidP="00F71AB0">
      <w:pPr>
        <w:pStyle w:val="ListParagraph"/>
        <w:numPr>
          <w:ilvl w:val="1"/>
          <w:numId w:val="10"/>
        </w:numPr>
        <w:rPr>
          <w:b/>
        </w:rPr>
      </w:pPr>
      <w:r>
        <w:t xml:space="preserve">Right click on “Capture” in “project Explorer” , </w:t>
      </w:r>
      <w:r>
        <w:sym w:font="Wingdings" w:char="F0E0"/>
      </w:r>
      <w:r>
        <w:t xml:space="preserve"> Import</w:t>
      </w:r>
      <w:r>
        <w:sym w:font="Wingdings" w:char="F0E0"/>
      </w:r>
      <w:r>
        <w:t xml:space="preserve"> Trace Capture</w:t>
      </w:r>
    </w:p>
    <w:p w14:paraId="6DD51EC5" w14:textId="03E114D1" w:rsidR="00A91C81" w:rsidRPr="00F71AB0" w:rsidRDefault="00A91C81" w:rsidP="00F71AB0">
      <w:pPr>
        <w:pStyle w:val="ListParagraph"/>
        <w:numPr>
          <w:ilvl w:val="1"/>
          <w:numId w:val="10"/>
        </w:numPr>
        <w:rPr>
          <w:b/>
        </w:rPr>
      </w:pPr>
      <w:r>
        <w:t>Click on “Browse” button and locate the “ETW</w:t>
      </w:r>
      <w:r w:rsidR="002B3B86">
        <w:t>TRACE*</w:t>
      </w:r>
      <w:r>
        <w:t>.bin” file which is captured.</w:t>
      </w:r>
    </w:p>
    <w:p w14:paraId="240A56F1" w14:textId="77777777" w:rsidR="00F71AB0" w:rsidRDefault="00A91C81" w:rsidP="00A91C81">
      <w:pPr>
        <w:pStyle w:val="ListParagraph"/>
        <w:ind w:left="1440"/>
        <w:rPr>
          <w:b/>
        </w:rPr>
      </w:pPr>
      <w:r>
        <w:rPr>
          <w:b/>
          <w:noProof/>
        </w:rPr>
        <w:lastRenderedPageBreak/>
        <w:drawing>
          <wp:inline distT="0" distB="0" distL="0" distR="0" wp14:anchorId="1DA26772" wp14:editId="7A674CC3">
            <wp:extent cx="5034579" cy="3743661"/>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0019" cy="3747706"/>
                    </a:xfrm>
                    <a:prstGeom prst="rect">
                      <a:avLst/>
                    </a:prstGeom>
                    <a:noFill/>
                    <a:ln>
                      <a:noFill/>
                    </a:ln>
                  </pic:spPr>
                </pic:pic>
              </a:graphicData>
            </a:graphic>
          </wp:inline>
        </w:drawing>
      </w:r>
    </w:p>
    <w:p w14:paraId="3BB61A44" w14:textId="77777777" w:rsidR="00A91C81" w:rsidRPr="00A91C81" w:rsidRDefault="00A91C81" w:rsidP="00A91C81">
      <w:pPr>
        <w:pStyle w:val="ListParagraph"/>
        <w:numPr>
          <w:ilvl w:val="1"/>
          <w:numId w:val="10"/>
        </w:numPr>
      </w:pPr>
      <w:r>
        <w:t>The Imported trace file will be shown under capture directory in project explorer window</w:t>
      </w:r>
    </w:p>
    <w:p w14:paraId="541A7DD1" w14:textId="77777777" w:rsidR="006F10B3" w:rsidRDefault="003C1B4E" w:rsidP="00360927">
      <w:pPr>
        <w:pStyle w:val="ListParagraph"/>
        <w:numPr>
          <w:ilvl w:val="0"/>
          <w:numId w:val="10"/>
        </w:numPr>
      </w:pPr>
      <w:r>
        <w:rPr>
          <w:b/>
        </w:rPr>
        <w:t>Decode</w:t>
      </w:r>
      <w:r w:rsidR="00360927">
        <w:t>:</w:t>
      </w:r>
      <w:r w:rsidR="001A2C2E">
        <w:t xml:space="preserve">  </w:t>
      </w:r>
    </w:p>
    <w:p w14:paraId="17598FF9" w14:textId="77777777" w:rsidR="00A91C81" w:rsidRDefault="00A91C81" w:rsidP="00A91C81">
      <w:pPr>
        <w:pStyle w:val="ListParagraph"/>
      </w:pPr>
      <w:r>
        <w:rPr>
          <w:noProof/>
        </w:rPr>
        <w:drawing>
          <wp:inline distT="0" distB="0" distL="0" distR="0" wp14:anchorId="67F8D890" wp14:editId="5098F2BD">
            <wp:extent cx="3012141" cy="350584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19221" cy="3514089"/>
                    </a:xfrm>
                    <a:prstGeom prst="rect">
                      <a:avLst/>
                    </a:prstGeom>
                    <a:noFill/>
                    <a:ln>
                      <a:noFill/>
                    </a:ln>
                  </pic:spPr>
                </pic:pic>
              </a:graphicData>
            </a:graphic>
          </wp:inline>
        </w:drawing>
      </w:r>
    </w:p>
    <w:p w14:paraId="61F4FD26" w14:textId="77777777" w:rsidR="00A91C81" w:rsidRDefault="00A91C81" w:rsidP="00A91C81">
      <w:pPr>
        <w:pStyle w:val="ListParagraph"/>
      </w:pPr>
      <w:r>
        <w:t>Right click on imported trace file under “Capture” directory and click on decode to decode the traces.</w:t>
      </w:r>
    </w:p>
    <w:p w14:paraId="0EA095C4" w14:textId="77777777" w:rsidR="00A91C81" w:rsidRDefault="00A91C81" w:rsidP="00A91C81">
      <w:pPr>
        <w:pStyle w:val="ListParagraph"/>
        <w:ind w:left="90"/>
      </w:pPr>
      <w:r>
        <w:lastRenderedPageBreak/>
        <w:t>Sample decoded Traces shown below.</w:t>
      </w:r>
    </w:p>
    <w:p w14:paraId="419E3674" w14:textId="77777777" w:rsidR="00A91C81" w:rsidRDefault="00A91C81" w:rsidP="00A91C81">
      <w:pPr>
        <w:pStyle w:val="ListParagraph"/>
        <w:ind w:left="90"/>
      </w:pPr>
      <w:r>
        <w:rPr>
          <w:noProof/>
        </w:rPr>
        <w:drawing>
          <wp:inline distT="0" distB="0" distL="0" distR="0" wp14:anchorId="16A5221E" wp14:editId="581A8A20">
            <wp:extent cx="6589086" cy="3706009"/>
            <wp:effectExtent l="0" t="0" r="254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602318" cy="3713451"/>
                    </a:xfrm>
                    <a:prstGeom prst="rect">
                      <a:avLst/>
                    </a:prstGeom>
                    <a:noFill/>
                    <a:ln>
                      <a:noFill/>
                    </a:ln>
                  </pic:spPr>
                </pic:pic>
              </a:graphicData>
            </a:graphic>
          </wp:inline>
        </w:drawing>
      </w:r>
    </w:p>
    <w:p w14:paraId="6D9BC718" w14:textId="77777777" w:rsidR="00A91C81" w:rsidRDefault="00A91C81" w:rsidP="00A91C81">
      <w:pPr>
        <w:pStyle w:val="ListParagraph"/>
      </w:pPr>
    </w:p>
    <w:sectPr w:rsidR="00A91C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36C58"/>
    <w:multiLevelType w:val="hybridMultilevel"/>
    <w:tmpl w:val="0DAA90A8"/>
    <w:lvl w:ilvl="0" w:tplc="D9260A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B147E4"/>
    <w:multiLevelType w:val="hybridMultilevel"/>
    <w:tmpl w:val="40628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CD41F6"/>
    <w:multiLevelType w:val="hybridMultilevel"/>
    <w:tmpl w:val="6B9E16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C175442"/>
    <w:multiLevelType w:val="multilevel"/>
    <w:tmpl w:val="A2620FB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25B66E89"/>
    <w:multiLevelType w:val="hybridMultilevel"/>
    <w:tmpl w:val="88E669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9915C5A"/>
    <w:multiLevelType w:val="hybridMultilevel"/>
    <w:tmpl w:val="76A034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EF6EF0"/>
    <w:multiLevelType w:val="hybridMultilevel"/>
    <w:tmpl w:val="ED30F4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3516B43"/>
    <w:multiLevelType w:val="hybridMultilevel"/>
    <w:tmpl w:val="7FC8B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D8319A"/>
    <w:multiLevelType w:val="hybridMultilevel"/>
    <w:tmpl w:val="02F49CFC"/>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0723D"/>
    <w:multiLevelType w:val="hybridMultilevel"/>
    <w:tmpl w:val="CFF8E958"/>
    <w:lvl w:ilvl="0" w:tplc="68E45DD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C35D03"/>
    <w:multiLevelType w:val="hybridMultilevel"/>
    <w:tmpl w:val="40628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1B4E28"/>
    <w:multiLevelType w:val="hybridMultilevel"/>
    <w:tmpl w:val="4BBA6B9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FCD312E"/>
    <w:multiLevelType w:val="multilevel"/>
    <w:tmpl w:val="A2620FB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5B825C72"/>
    <w:multiLevelType w:val="hybridMultilevel"/>
    <w:tmpl w:val="A96E6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6"/>
  </w:num>
  <w:num w:numId="4">
    <w:abstractNumId w:val="5"/>
  </w:num>
  <w:num w:numId="5">
    <w:abstractNumId w:val="12"/>
  </w:num>
  <w:num w:numId="6">
    <w:abstractNumId w:val="0"/>
  </w:num>
  <w:num w:numId="7">
    <w:abstractNumId w:val="8"/>
  </w:num>
  <w:num w:numId="8">
    <w:abstractNumId w:val="7"/>
  </w:num>
  <w:num w:numId="9">
    <w:abstractNumId w:val="13"/>
  </w:num>
  <w:num w:numId="10">
    <w:abstractNumId w:val="9"/>
  </w:num>
  <w:num w:numId="11">
    <w:abstractNumId w:val="4"/>
  </w:num>
  <w:num w:numId="12">
    <w:abstractNumId w:val="11"/>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035"/>
    <w:rsid w:val="000037A2"/>
    <w:rsid w:val="00011769"/>
    <w:rsid w:val="00013681"/>
    <w:rsid w:val="00034E56"/>
    <w:rsid w:val="00040917"/>
    <w:rsid w:val="00041F29"/>
    <w:rsid w:val="000462B3"/>
    <w:rsid w:val="00052A0D"/>
    <w:rsid w:val="00054CA1"/>
    <w:rsid w:val="00076527"/>
    <w:rsid w:val="000A5CB3"/>
    <w:rsid w:val="000E3C0C"/>
    <w:rsid w:val="000F651B"/>
    <w:rsid w:val="00107E06"/>
    <w:rsid w:val="00111D7E"/>
    <w:rsid w:val="001160AA"/>
    <w:rsid w:val="001329D4"/>
    <w:rsid w:val="00152C80"/>
    <w:rsid w:val="00181210"/>
    <w:rsid w:val="001A2C2E"/>
    <w:rsid w:val="001B2614"/>
    <w:rsid w:val="001B7047"/>
    <w:rsid w:val="001D02CC"/>
    <w:rsid w:val="00265D0B"/>
    <w:rsid w:val="00272469"/>
    <w:rsid w:val="00294523"/>
    <w:rsid w:val="00296DBE"/>
    <w:rsid w:val="002B3B86"/>
    <w:rsid w:val="002C3EE1"/>
    <w:rsid w:val="002C5360"/>
    <w:rsid w:val="002D0BFD"/>
    <w:rsid w:val="002D3246"/>
    <w:rsid w:val="00312365"/>
    <w:rsid w:val="00313D06"/>
    <w:rsid w:val="00322D0C"/>
    <w:rsid w:val="00333028"/>
    <w:rsid w:val="00360927"/>
    <w:rsid w:val="00372A21"/>
    <w:rsid w:val="00373F9C"/>
    <w:rsid w:val="0037416C"/>
    <w:rsid w:val="00376009"/>
    <w:rsid w:val="00383035"/>
    <w:rsid w:val="003A566B"/>
    <w:rsid w:val="003C1B4E"/>
    <w:rsid w:val="003D3660"/>
    <w:rsid w:val="003F296A"/>
    <w:rsid w:val="00415055"/>
    <w:rsid w:val="00433815"/>
    <w:rsid w:val="00433E39"/>
    <w:rsid w:val="00440F53"/>
    <w:rsid w:val="0044327E"/>
    <w:rsid w:val="0045248E"/>
    <w:rsid w:val="004A49BC"/>
    <w:rsid w:val="004B114D"/>
    <w:rsid w:val="004D5142"/>
    <w:rsid w:val="004E36FB"/>
    <w:rsid w:val="004E725D"/>
    <w:rsid w:val="00504887"/>
    <w:rsid w:val="00515B2B"/>
    <w:rsid w:val="00531E58"/>
    <w:rsid w:val="005363D8"/>
    <w:rsid w:val="00542966"/>
    <w:rsid w:val="00554D7E"/>
    <w:rsid w:val="00555C22"/>
    <w:rsid w:val="00562908"/>
    <w:rsid w:val="005777FB"/>
    <w:rsid w:val="005A10FC"/>
    <w:rsid w:val="005A128E"/>
    <w:rsid w:val="005D3D05"/>
    <w:rsid w:val="005E3DB5"/>
    <w:rsid w:val="0060243D"/>
    <w:rsid w:val="00603C20"/>
    <w:rsid w:val="00606A6B"/>
    <w:rsid w:val="0062074D"/>
    <w:rsid w:val="006333AF"/>
    <w:rsid w:val="0065386B"/>
    <w:rsid w:val="00676028"/>
    <w:rsid w:val="006B26ED"/>
    <w:rsid w:val="006C16BF"/>
    <w:rsid w:val="006F0597"/>
    <w:rsid w:val="006F10B3"/>
    <w:rsid w:val="006F1938"/>
    <w:rsid w:val="007057ED"/>
    <w:rsid w:val="00717DC4"/>
    <w:rsid w:val="007801D7"/>
    <w:rsid w:val="0078551F"/>
    <w:rsid w:val="007855C8"/>
    <w:rsid w:val="007A579A"/>
    <w:rsid w:val="007C50AB"/>
    <w:rsid w:val="007C7CD0"/>
    <w:rsid w:val="007D6F7F"/>
    <w:rsid w:val="007D7382"/>
    <w:rsid w:val="007E2062"/>
    <w:rsid w:val="007F3797"/>
    <w:rsid w:val="00821B50"/>
    <w:rsid w:val="00844E3A"/>
    <w:rsid w:val="00884205"/>
    <w:rsid w:val="00885A06"/>
    <w:rsid w:val="008A11E6"/>
    <w:rsid w:val="008C1378"/>
    <w:rsid w:val="008C5498"/>
    <w:rsid w:val="008D281A"/>
    <w:rsid w:val="0090139D"/>
    <w:rsid w:val="0091175C"/>
    <w:rsid w:val="0092079B"/>
    <w:rsid w:val="00925458"/>
    <w:rsid w:val="0093271A"/>
    <w:rsid w:val="0094178D"/>
    <w:rsid w:val="00962763"/>
    <w:rsid w:val="0096742D"/>
    <w:rsid w:val="00983847"/>
    <w:rsid w:val="009B2F62"/>
    <w:rsid w:val="009B5FA4"/>
    <w:rsid w:val="009C17C0"/>
    <w:rsid w:val="009D7947"/>
    <w:rsid w:val="009E1463"/>
    <w:rsid w:val="009E3EE3"/>
    <w:rsid w:val="00A060C7"/>
    <w:rsid w:val="00A071BC"/>
    <w:rsid w:val="00A33200"/>
    <w:rsid w:val="00A375AE"/>
    <w:rsid w:val="00A45468"/>
    <w:rsid w:val="00A45636"/>
    <w:rsid w:val="00A5364B"/>
    <w:rsid w:val="00A5520D"/>
    <w:rsid w:val="00A9174D"/>
    <w:rsid w:val="00A91C81"/>
    <w:rsid w:val="00AE2E5E"/>
    <w:rsid w:val="00AF6CA7"/>
    <w:rsid w:val="00B05892"/>
    <w:rsid w:val="00B10291"/>
    <w:rsid w:val="00B24115"/>
    <w:rsid w:val="00B24A65"/>
    <w:rsid w:val="00B2556E"/>
    <w:rsid w:val="00B31AD8"/>
    <w:rsid w:val="00B31B7D"/>
    <w:rsid w:val="00B57E0B"/>
    <w:rsid w:val="00B7343A"/>
    <w:rsid w:val="00B75B55"/>
    <w:rsid w:val="00B82C34"/>
    <w:rsid w:val="00BA463C"/>
    <w:rsid w:val="00BB1452"/>
    <w:rsid w:val="00BB7EC7"/>
    <w:rsid w:val="00BC00B9"/>
    <w:rsid w:val="00BD6CB4"/>
    <w:rsid w:val="00BF52F9"/>
    <w:rsid w:val="00C10F48"/>
    <w:rsid w:val="00C161FA"/>
    <w:rsid w:val="00C1734B"/>
    <w:rsid w:val="00C465CF"/>
    <w:rsid w:val="00C52800"/>
    <w:rsid w:val="00C55B9A"/>
    <w:rsid w:val="00CA46A0"/>
    <w:rsid w:val="00CA7BB0"/>
    <w:rsid w:val="00CA7F9B"/>
    <w:rsid w:val="00CB7231"/>
    <w:rsid w:val="00CC611F"/>
    <w:rsid w:val="00CD7E60"/>
    <w:rsid w:val="00CE02F8"/>
    <w:rsid w:val="00CE1D40"/>
    <w:rsid w:val="00CE4666"/>
    <w:rsid w:val="00CE6AD2"/>
    <w:rsid w:val="00D0279F"/>
    <w:rsid w:val="00D03FE6"/>
    <w:rsid w:val="00D35973"/>
    <w:rsid w:val="00D43A14"/>
    <w:rsid w:val="00D56701"/>
    <w:rsid w:val="00D652AD"/>
    <w:rsid w:val="00D65B82"/>
    <w:rsid w:val="00D705D1"/>
    <w:rsid w:val="00D70B30"/>
    <w:rsid w:val="00D82F44"/>
    <w:rsid w:val="00D85ECE"/>
    <w:rsid w:val="00D960EE"/>
    <w:rsid w:val="00D963AB"/>
    <w:rsid w:val="00DA1289"/>
    <w:rsid w:val="00DA16BD"/>
    <w:rsid w:val="00DB179B"/>
    <w:rsid w:val="00DB5A86"/>
    <w:rsid w:val="00DF2266"/>
    <w:rsid w:val="00E23F88"/>
    <w:rsid w:val="00E32246"/>
    <w:rsid w:val="00E355FA"/>
    <w:rsid w:val="00E41ACA"/>
    <w:rsid w:val="00E52CA1"/>
    <w:rsid w:val="00E5639E"/>
    <w:rsid w:val="00E572D4"/>
    <w:rsid w:val="00E66C0F"/>
    <w:rsid w:val="00E73222"/>
    <w:rsid w:val="00E91EB9"/>
    <w:rsid w:val="00EA3A60"/>
    <w:rsid w:val="00EA7BCF"/>
    <w:rsid w:val="00EB0FD8"/>
    <w:rsid w:val="00EC09DE"/>
    <w:rsid w:val="00EE4672"/>
    <w:rsid w:val="00EE588B"/>
    <w:rsid w:val="00EF0B0A"/>
    <w:rsid w:val="00EF2A49"/>
    <w:rsid w:val="00EF661F"/>
    <w:rsid w:val="00F043A2"/>
    <w:rsid w:val="00F058D0"/>
    <w:rsid w:val="00F1081E"/>
    <w:rsid w:val="00F11CD2"/>
    <w:rsid w:val="00F3273C"/>
    <w:rsid w:val="00F6518B"/>
    <w:rsid w:val="00F71AB0"/>
    <w:rsid w:val="00F91969"/>
    <w:rsid w:val="00FA2EC6"/>
    <w:rsid w:val="00FA7972"/>
    <w:rsid w:val="00FB12D8"/>
    <w:rsid w:val="00FB77E1"/>
    <w:rsid w:val="00FE6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F3B87"/>
  <w15:chartTrackingRefBased/>
  <w15:docId w15:val="{95E8E450-BB64-459A-914C-DDC8A6896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50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C50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5892"/>
    <w:pPr>
      <w:ind w:left="720"/>
      <w:contextualSpacing/>
    </w:pPr>
  </w:style>
  <w:style w:type="character" w:customStyle="1" w:styleId="Heading1Char">
    <w:name w:val="Heading 1 Char"/>
    <w:basedOn w:val="DefaultParagraphFont"/>
    <w:link w:val="Heading1"/>
    <w:uiPriority w:val="9"/>
    <w:rsid w:val="007C50A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C50AB"/>
    <w:rPr>
      <w:rFonts w:asciiTheme="majorHAnsi" w:eastAsiaTheme="majorEastAsia" w:hAnsiTheme="majorHAnsi" w:cstheme="majorBidi"/>
      <w:color w:val="2E74B5" w:themeColor="accent1" w:themeShade="BF"/>
      <w:sz w:val="26"/>
      <w:szCs w:val="26"/>
    </w:rPr>
  </w:style>
  <w:style w:type="character" w:customStyle="1" w:styleId="fontstyle01">
    <w:name w:val="fontstyle01"/>
    <w:basedOn w:val="DefaultParagraphFont"/>
    <w:rsid w:val="004E36FB"/>
    <w:rPr>
      <w:rFonts w:ascii="Verdana" w:hAnsi="Verdana" w:hint="default"/>
      <w:b w:val="0"/>
      <w:bCs w:val="0"/>
      <w:i w:val="0"/>
      <w:iCs w:val="0"/>
      <w:color w:val="000000"/>
      <w:sz w:val="20"/>
      <w:szCs w:val="20"/>
    </w:rPr>
  </w:style>
  <w:style w:type="character" w:customStyle="1" w:styleId="fontstyle21">
    <w:name w:val="fontstyle21"/>
    <w:basedOn w:val="DefaultParagraphFont"/>
    <w:rsid w:val="004E36FB"/>
    <w:rPr>
      <w:rFonts w:ascii="Verdana" w:hAnsi="Verdana" w:hint="default"/>
      <w:b w:val="0"/>
      <w:bCs w:val="0"/>
      <w:i/>
      <w:iCs/>
      <w:color w:val="000000"/>
      <w:sz w:val="20"/>
      <w:szCs w:val="20"/>
    </w:rPr>
  </w:style>
  <w:style w:type="character" w:styleId="Hyperlink">
    <w:name w:val="Hyperlink"/>
    <w:basedOn w:val="DefaultParagraphFont"/>
    <w:uiPriority w:val="99"/>
    <w:semiHidden/>
    <w:unhideWhenUsed/>
    <w:rsid w:val="006333AF"/>
    <w:rPr>
      <w:color w:val="0000FF"/>
      <w:u w:val="single"/>
    </w:rPr>
  </w:style>
  <w:style w:type="character" w:styleId="Emphasis">
    <w:name w:val="Emphasis"/>
    <w:basedOn w:val="DefaultParagraphFont"/>
    <w:uiPriority w:val="20"/>
    <w:qFormat/>
    <w:rsid w:val="00FA7972"/>
    <w:rPr>
      <w:i/>
      <w:iCs/>
    </w:rPr>
  </w:style>
  <w:style w:type="character" w:styleId="FollowedHyperlink">
    <w:name w:val="FollowedHyperlink"/>
    <w:basedOn w:val="DefaultParagraphFont"/>
    <w:uiPriority w:val="99"/>
    <w:semiHidden/>
    <w:unhideWhenUsed/>
    <w:rsid w:val="005A10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54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1144</TotalTime>
  <Pages>8</Pages>
  <Words>937</Words>
  <Characters>5344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Chockalingam</dc:creator>
  <cp:keywords>CTPClassification=CTP_NT</cp:keywords>
  <dc:description/>
  <cp:lastModifiedBy>James, EdwinX</cp:lastModifiedBy>
  <cp:revision>198</cp:revision>
  <dcterms:created xsi:type="dcterms:W3CDTF">2019-03-20T03:56:00Z</dcterms:created>
  <dcterms:modified xsi:type="dcterms:W3CDTF">2020-04-27T06:18:00Z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cee5027a-1b89-4329-8a91-541d58b7f9e2</vt:lpwstr>
  </property>
  <property fmtid="{D5CDD505-2E9C-101B-9397-08002B2CF9AE}" pid="3" name="CTP_TimeStamp">
    <vt:lpwstr>2019-11-29 11:32:09Z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